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017058C" w14:textId="119305A6" w:rsidR="00F2121E" w:rsidRDefault="00C524FC" w:rsidP="0007130A">
      <w:pPr>
        <w:jc w:val="both"/>
        <w:rPr>
          <w:rFonts w:ascii="Times New Roman" w:hAnsi="Times New Roman" w:cs="Times New Roman"/>
          <w:sz w:val="20"/>
          <w:szCs w:val="20"/>
        </w:rPr>
      </w:pPr>
      <w:r>
        <w:rPr>
          <w:noProof/>
        </w:rPr>
        <mc:AlternateContent>
          <mc:Choice Requires="wps">
            <w:drawing>
              <wp:anchor distT="0" distB="0" distL="114300" distR="114300" simplePos="0" relativeHeight="251663360" behindDoc="0" locked="0" layoutInCell="1" allowOverlap="1" wp14:anchorId="574E8205" wp14:editId="4DAE6831">
                <wp:simplePos x="0" y="0"/>
                <wp:positionH relativeFrom="margin">
                  <wp:posOffset>1523365</wp:posOffset>
                </wp:positionH>
                <wp:positionV relativeFrom="paragraph">
                  <wp:posOffset>3867785</wp:posOffset>
                </wp:positionV>
                <wp:extent cx="2903220" cy="635"/>
                <wp:effectExtent l="0" t="0" r="0" b="8890"/>
                <wp:wrapTopAndBottom/>
                <wp:docPr id="919147104" name="Text Box 1"/>
                <wp:cNvGraphicFramePr/>
                <a:graphic xmlns:a="http://schemas.openxmlformats.org/drawingml/2006/main">
                  <a:graphicData uri="http://schemas.microsoft.com/office/word/2010/wordprocessingShape">
                    <wps:wsp>
                      <wps:cNvSpPr txBox="1"/>
                      <wps:spPr>
                        <a:xfrm>
                          <a:off x="0" y="0"/>
                          <a:ext cx="2903220" cy="635"/>
                        </a:xfrm>
                        <a:prstGeom prst="rect">
                          <a:avLst/>
                        </a:prstGeom>
                        <a:solidFill>
                          <a:prstClr val="white"/>
                        </a:solidFill>
                        <a:ln>
                          <a:noFill/>
                        </a:ln>
                      </wps:spPr>
                      <wps:txbx>
                        <w:txbxContent>
                          <w:p w14:paraId="7BC9CCF0" w14:textId="47171A2A" w:rsidR="00912D50" w:rsidRPr="00912D50" w:rsidRDefault="00912D50" w:rsidP="00912D50">
                            <w:pPr>
                              <w:pStyle w:val="Caption"/>
                              <w:rPr>
                                <w:rFonts w:ascii="Times New Roman" w:hAnsi="Times New Roman" w:cs="Times New Roman"/>
                                <w:b/>
                                <w:bCs/>
                                <w:i w:val="0"/>
                                <w:iCs w:val="0"/>
                                <w:noProof/>
                                <w:sz w:val="22"/>
                                <w:szCs w:val="22"/>
                              </w:rPr>
                            </w:pPr>
                            <w:r w:rsidRPr="00912D50">
                              <w:rPr>
                                <w:rFonts w:ascii="Times New Roman" w:hAnsi="Times New Roman" w:cs="Times New Roman"/>
                                <w:b/>
                                <w:bCs/>
                                <w:i w:val="0"/>
                                <w:iCs w:val="0"/>
                                <w:sz w:val="22"/>
                                <w:szCs w:val="22"/>
                              </w:rPr>
                              <w:t xml:space="preserve">Figure </w:t>
                            </w:r>
                            <w:r w:rsidRPr="00912D50">
                              <w:rPr>
                                <w:rFonts w:ascii="Times New Roman" w:hAnsi="Times New Roman" w:cs="Times New Roman"/>
                                <w:b/>
                                <w:bCs/>
                                <w:i w:val="0"/>
                                <w:iCs w:val="0"/>
                                <w:sz w:val="22"/>
                                <w:szCs w:val="22"/>
                              </w:rPr>
                              <w:fldChar w:fldCharType="begin"/>
                            </w:r>
                            <w:r w:rsidRPr="00912D50">
                              <w:rPr>
                                <w:rFonts w:ascii="Times New Roman" w:hAnsi="Times New Roman" w:cs="Times New Roman"/>
                                <w:b/>
                                <w:bCs/>
                                <w:i w:val="0"/>
                                <w:iCs w:val="0"/>
                                <w:sz w:val="22"/>
                                <w:szCs w:val="22"/>
                              </w:rPr>
                              <w:instrText xml:space="preserve"> SEQ Figure \* ARABIC </w:instrText>
                            </w:r>
                            <w:r w:rsidRPr="00912D50">
                              <w:rPr>
                                <w:rFonts w:ascii="Times New Roman" w:hAnsi="Times New Roman" w:cs="Times New Roman"/>
                                <w:b/>
                                <w:bCs/>
                                <w:i w:val="0"/>
                                <w:iCs w:val="0"/>
                                <w:sz w:val="22"/>
                                <w:szCs w:val="22"/>
                              </w:rPr>
                              <w:fldChar w:fldCharType="separate"/>
                            </w:r>
                            <w:r w:rsidR="0034473E">
                              <w:rPr>
                                <w:rFonts w:ascii="Times New Roman" w:hAnsi="Times New Roman" w:cs="Times New Roman"/>
                                <w:b/>
                                <w:bCs/>
                                <w:i w:val="0"/>
                                <w:iCs w:val="0"/>
                                <w:noProof/>
                                <w:sz w:val="22"/>
                                <w:szCs w:val="22"/>
                              </w:rPr>
                              <w:t>1</w:t>
                            </w:r>
                            <w:r w:rsidRPr="00912D50">
                              <w:rPr>
                                <w:rFonts w:ascii="Times New Roman" w:hAnsi="Times New Roman" w:cs="Times New Roman"/>
                                <w:b/>
                                <w:bCs/>
                                <w:i w:val="0"/>
                                <w:iCs w:val="0"/>
                                <w:sz w:val="22"/>
                                <w:szCs w:val="22"/>
                              </w:rPr>
                              <w:fldChar w:fldCharType="end"/>
                            </w:r>
                            <w:r w:rsidRPr="00912D50">
                              <w:rPr>
                                <w:rFonts w:ascii="Times New Roman" w:hAnsi="Times New Roman" w:cs="Times New Roman"/>
                                <w:b/>
                                <w:bCs/>
                                <w:i w:val="0"/>
                                <w:iCs w:val="0"/>
                                <w:sz w:val="22"/>
                                <w:szCs w:val="22"/>
                              </w:rPr>
                              <w:t xml:space="preserve"> : Interactive Animal Flipbook seen from the front (cover)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574E8205" id="_x0000_t202" coordsize="21600,21600" o:spt="202" path="m,l,21600r21600,l21600,xe">
                <v:stroke joinstyle="miter"/>
                <v:path gradientshapeok="t" o:connecttype="rect"/>
              </v:shapetype>
              <v:shape id="Text Box 1" o:spid="_x0000_s1026" type="#_x0000_t202" style="position:absolute;left:0;text-align:left;margin-left:119.95pt;margin-top:304.55pt;width:228.6pt;height:.05pt;z-index:25166336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" stroked="f">
                <v:textbox style="mso-fit-shape-to-text:t" inset="0,0,0,0">
                  <w:txbxContent>
                    <w:p w14:paraId="7BC9CCF0" w14:textId="47171A2A" w:rsidR="00912D50" w:rsidRPr="00912D50" w:rsidRDefault="00912D50" w:rsidP="00912D50">
                      <w:pPr>
                        <w:pStyle w:val="Caption"/>
                        <w:rPr>
                          <w:rFonts w:ascii="Times New Roman" w:hAnsi="Times New Roman" w:cs="Times New Roman"/>
                          <w:b/>
                          <w:bCs/>
                          <w:i w:val="0"/>
                          <w:iCs w:val="0"/>
                          <w:noProof/>
                          <w:sz w:val="22"/>
                          <w:szCs w:val="22"/>
                        </w:rPr>
                      </w:pPr>
                      <w:r w:rsidRPr="00912D50">
                        <w:rPr>
                          <w:rFonts w:ascii="Times New Roman" w:hAnsi="Times New Roman" w:cs="Times New Roman"/>
                          <w:b/>
                          <w:bCs/>
                          <w:i w:val="0"/>
                          <w:iCs w:val="0"/>
                          <w:sz w:val="22"/>
                          <w:szCs w:val="22"/>
                        </w:rPr>
                        <w:t xml:space="preserve">Figure </w:t>
                      </w:r>
                      <w:r w:rsidRPr="00912D50">
                        <w:rPr>
                          <w:rFonts w:ascii="Times New Roman" w:hAnsi="Times New Roman" w:cs="Times New Roman"/>
                          <w:b/>
                          <w:bCs/>
                          <w:i w:val="0"/>
                          <w:iCs w:val="0"/>
                          <w:sz w:val="22"/>
                          <w:szCs w:val="22"/>
                        </w:rPr>
                        <w:fldChar w:fldCharType="begin"/>
                      </w:r>
                      <w:r w:rsidRPr="00912D50">
                        <w:rPr>
                          <w:rFonts w:ascii="Times New Roman" w:hAnsi="Times New Roman" w:cs="Times New Roman"/>
                          <w:b/>
                          <w:bCs/>
                          <w:i w:val="0"/>
                          <w:iCs w:val="0"/>
                          <w:sz w:val="22"/>
                          <w:szCs w:val="22"/>
                        </w:rPr>
                        <w:instrText xml:space="preserve"> SEQ Figure \* ARABIC </w:instrText>
                      </w:r>
                      <w:r w:rsidRPr="00912D50">
                        <w:rPr>
                          <w:rFonts w:ascii="Times New Roman" w:hAnsi="Times New Roman" w:cs="Times New Roman"/>
                          <w:b/>
                          <w:bCs/>
                          <w:i w:val="0"/>
                          <w:iCs w:val="0"/>
                          <w:sz w:val="22"/>
                          <w:szCs w:val="22"/>
                        </w:rPr>
                        <w:fldChar w:fldCharType="separate"/>
                      </w:r>
                      <w:r w:rsidR="0034473E">
                        <w:rPr>
                          <w:rFonts w:ascii="Times New Roman" w:hAnsi="Times New Roman" w:cs="Times New Roman"/>
                          <w:b/>
                          <w:bCs/>
                          <w:i w:val="0"/>
                          <w:iCs w:val="0"/>
                          <w:noProof/>
                          <w:sz w:val="22"/>
                          <w:szCs w:val="22"/>
                        </w:rPr>
                        <w:t>1</w:t>
                      </w:r>
                      <w:r w:rsidRPr="00912D50">
                        <w:rPr>
                          <w:rFonts w:ascii="Times New Roman" w:hAnsi="Times New Roman" w:cs="Times New Roman"/>
                          <w:b/>
                          <w:bCs/>
                          <w:i w:val="0"/>
                          <w:iCs w:val="0"/>
                          <w:sz w:val="22"/>
                          <w:szCs w:val="22"/>
                        </w:rPr>
                        <w:fldChar w:fldCharType="end"/>
                      </w:r>
                      <w:r w:rsidRPr="00912D50">
                        <w:rPr>
                          <w:rFonts w:ascii="Times New Roman" w:hAnsi="Times New Roman" w:cs="Times New Roman"/>
                          <w:b/>
                          <w:bCs/>
                          <w:i w:val="0"/>
                          <w:iCs w:val="0"/>
                          <w:sz w:val="22"/>
                          <w:szCs w:val="22"/>
                        </w:rPr>
                        <w:t xml:space="preserve"> : Interactive Animal Flipbook seen from the front (cover)</w:t>
                      </w:r>
                    </w:p>
                  </w:txbxContent>
                </v:textbox>
                <w10:wrap type="topAndBottom" anchorx="margin"/>
              </v:shape>
            </w:pict>
          </mc:Fallback>
        </mc:AlternateContent>
      </w:r>
      <w:r>
        <w:rPr>
          <w:rFonts w:ascii="Times New Roman" w:hAnsi="Times New Roman" w:cs="Times New Roman"/>
          <w:noProof/>
          <w:sz w:val="20"/>
          <w:szCs w:val="20"/>
        </w:rPr>
        <w:drawing>
          <wp:anchor distT="0" distB="0" distL="114300" distR="114300" simplePos="0" relativeHeight="251658240" behindDoc="0" locked="0" layoutInCell="1" allowOverlap="1" wp14:anchorId="3E63FB8C" wp14:editId="36E0021C">
            <wp:simplePos x="0" y="0"/>
            <wp:positionH relativeFrom="margin">
              <wp:posOffset>1491348</wp:posOffset>
            </wp:positionH>
            <wp:positionV relativeFrom="paragraph">
              <wp:posOffset>258211</wp:posOffset>
            </wp:positionV>
            <wp:extent cx="2871470" cy="3611880"/>
            <wp:effectExtent l="0" t="0" r="5080" b="7620"/>
            <wp:wrapTopAndBottom/>
            <wp:docPr id="17001564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156403" name="Picture 1700156403"/>
                    <pic:cNvPicPr/>
                  </pic:nvPicPr>
                  <pic:blipFill>
                    <a:blip r:embed="rId6" cstate="print">
                      <a:extLst>
                        <a:ext uri="{28A0092B-C50C-407E-A947-70E740481C1C}">
                          <a14:useLocalDpi xmlns:a14="http://schemas.microsoft.com/office/drawing/2010/main" val="0"/>
                        </a:ext>
                      </a:extLst>
                    </a:blip>
                    <a:stretch>
                      <a:fillRect/>
                    </a:stretch>
                  </pic:blipFill>
                  <pic:spPr>
                    <a:xfrm>
                      <a:off x="0" y="0"/>
                      <a:ext cx="2871470" cy="3611880"/>
                    </a:xfrm>
                    <a:prstGeom prst="rect">
                      <a:avLst/>
                    </a:prstGeom>
                  </pic:spPr>
                </pic:pic>
              </a:graphicData>
            </a:graphic>
            <wp14:sizeRelH relativeFrom="margin">
              <wp14:pctWidth>0</wp14:pctWidth>
            </wp14:sizeRelH>
            <wp14:sizeRelV relativeFrom="margin">
              <wp14:pctHeight>0</wp14:pctHeight>
            </wp14:sizeRelV>
          </wp:anchor>
        </w:drawing>
      </w:r>
    </w:p>
    <w:p w14:paraId="207B0396" w14:textId="1FC86A34" w:rsidR="00D74BE8" w:rsidRPr="007314E9" w:rsidRDefault="00B640BB" w:rsidP="007314E9">
      <w:pPr>
        <w:ind w:left="720" w:firstLine="720"/>
        <w:jc w:val="both"/>
        <w:rPr>
          <w:rFonts w:ascii="Times New Roman" w:hAnsi="Times New Roman" w:cs="Times New Roman"/>
          <w:sz w:val="20"/>
          <w:szCs w:val="20"/>
        </w:rPr>
      </w:pPr>
      <w:r>
        <w:rPr>
          <w:noProof/>
        </w:rPr>
        <mc:AlternateContent>
          <mc:Choice Requires="wps">
            <w:drawing>
              <wp:anchor distT="0" distB="0" distL="114300" distR="114300" simplePos="0" relativeHeight="251665408" behindDoc="0" locked="0" layoutInCell="1" allowOverlap="1" wp14:anchorId="2787E8FC" wp14:editId="6FAF71EA">
                <wp:simplePos x="0" y="0"/>
                <wp:positionH relativeFrom="column">
                  <wp:posOffset>1992918</wp:posOffset>
                </wp:positionH>
                <wp:positionV relativeFrom="paragraph">
                  <wp:posOffset>7737403</wp:posOffset>
                </wp:positionV>
                <wp:extent cx="1974215" cy="635"/>
                <wp:effectExtent l="0" t="0" r="6985" b="635"/>
                <wp:wrapTopAndBottom/>
                <wp:docPr id="473993006" name="Text Box 1"/>
                <wp:cNvGraphicFramePr/>
                <a:graphic xmlns:a="http://schemas.openxmlformats.org/drawingml/2006/main">
                  <a:graphicData uri="http://schemas.microsoft.com/office/word/2010/wordprocessingShape">
                    <wps:wsp>
                      <wps:cNvSpPr txBox="1"/>
                      <wps:spPr>
                        <a:xfrm>
                          <a:off x="0" y="0"/>
                          <a:ext cx="1974215" cy="635"/>
                        </a:xfrm>
                        <a:prstGeom prst="rect">
                          <a:avLst/>
                        </a:prstGeom>
                        <a:solidFill>
                          <a:prstClr val="white"/>
                        </a:solidFill>
                        <a:ln>
                          <a:noFill/>
                        </a:ln>
                      </wps:spPr>
                      <wps:txbx>
                        <w:txbxContent>
                          <w:p w14:paraId="075EAD29" w14:textId="67CA7197" w:rsidR="00912D50" w:rsidRPr="00912D50" w:rsidRDefault="00912D50" w:rsidP="00912D50">
                            <w:pPr>
                              <w:pStyle w:val="Caption"/>
                              <w:rPr>
                                <w:rFonts w:ascii="Times New Roman" w:hAnsi="Times New Roman" w:cs="Times New Roman"/>
                                <w:b/>
                                <w:bCs/>
                                <w:i w:val="0"/>
                                <w:iCs w:val="0"/>
                                <w:noProof/>
                                <w:sz w:val="22"/>
                                <w:szCs w:val="22"/>
                              </w:rPr>
                            </w:pPr>
                            <w:r w:rsidRPr="00912D50">
                              <w:rPr>
                                <w:rFonts w:ascii="Times New Roman" w:hAnsi="Times New Roman" w:cs="Times New Roman"/>
                                <w:b/>
                                <w:bCs/>
                                <w:i w:val="0"/>
                                <w:iCs w:val="0"/>
                                <w:sz w:val="22"/>
                                <w:szCs w:val="22"/>
                              </w:rPr>
                              <w:t xml:space="preserve">Figure </w:t>
                            </w:r>
                            <w:r w:rsidRPr="00912D50">
                              <w:rPr>
                                <w:rFonts w:ascii="Times New Roman" w:hAnsi="Times New Roman" w:cs="Times New Roman"/>
                                <w:b/>
                                <w:bCs/>
                                <w:i w:val="0"/>
                                <w:iCs w:val="0"/>
                                <w:sz w:val="22"/>
                                <w:szCs w:val="22"/>
                              </w:rPr>
                              <w:fldChar w:fldCharType="begin"/>
                            </w:r>
                            <w:r w:rsidRPr="00912D50">
                              <w:rPr>
                                <w:rFonts w:ascii="Times New Roman" w:hAnsi="Times New Roman" w:cs="Times New Roman"/>
                                <w:b/>
                                <w:bCs/>
                                <w:i w:val="0"/>
                                <w:iCs w:val="0"/>
                                <w:sz w:val="22"/>
                                <w:szCs w:val="22"/>
                              </w:rPr>
                              <w:instrText xml:space="preserve"> SEQ Figure \* ARABIC </w:instrText>
                            </w:r>
                            <w:r w:rsidRPr="00912D50">
                              <w:rPr>
                                <w:rFonts w:ascii="Times New Roman" w:hAnsi="Times New Roman" w:cs="Times New Roman"/>
                                <w:b/>
                                <w:bCs/>
                                <w:i w:val="0"/>
                                <w:iCs w:val="0"/>
                                <w:sz w:val="22"/>
                                <w:szCs w:val="22"/>
                              </w:rPr>
                              <w:fldChar w:fldCharType="separate"/>
                            </w:r>
                            <w:r w:rsidR="0034473E">
                              <w:rPr>
                                <w:rFonts w:ascii="Times New Roman" w:hAnsi="Times New Roman" w:cs="Times New Roman"/>
                                <w:b/>
                                <w:bCs/>
                                <w:i w:val="0"/>
                                <w:iCs w:val="0"/>
                                <w:noProof/>
                                <w:sz w:val="22"/>
                                <w:szCs w:val="22"/>
                              </w:rPr>
                              <w:t>2</w:t>
                            </w:r>
                            <w:r w:rsidRPr="00912D50">
                              <w:rPr>
                                <w:rFonts w:ascii="Times New Roman" w:hAnsi="Times New Roman" w:cs="Times New Roman"/>
                                <w:b/>
                                <w:bCs/>
                                <w:i w:val="0"/>
                                <w:iCs w:val="0"/>
                                <w:sz w:val="22"/>
                                <w:szCs w:val="22"/>
                              </w:rPr>
                              <w:fldChar w:fldCharType="end"/>
                            </w:r>
                            <w:r w:rsidRPr="00912D50">
                              <w:rPr>
                                <w:rFonts w:ascii="Times New Roman" w:hAnsi="Times New Roman" w:cs="Times New Roman"/>
                                <w:b/>
                                <w:bCs/>
                                <w:i w:val="0"/>
                                <w:iCs w:val="0"/>
                                <w:sz w:val="22"/>
                                <w:szCs w:val="22"/>
                              </w:rPr>
                              <w:t xml:space="preserve"> Interactive Animal </w:t>
                            </w:r>
                            <w:r w:rsidR="00C524FC">
                              <w:rPr>
                                <w:rFonts w:ascii="Times New Roman" w:hAnsi="Times New Roman" w:cs="Times New Roman"/>
                                <w:b/>
                                <w:bCs/>
                                <w:i w:val="0"/>
                                <w:iCs w:val="0"/>
                                <w:sz w:val="22"/>
                                <w:szCs w:val="22"/>
                              </w:rPr>
                              <w:t xml:space="preserve">   </w:t>
                            </w:r>
                            <w:r w:rsidRPr="00912D50">
                              <w:rPr>
                                <w:rFonts w:ascii="Times New Roman" w:hAnsi="Times New Roman" w:cs="Times New Roman"/>
                                <w:b/>
                                <w:bCs/>
                                <w:i w:val="0"/>
                                <w:iCs w:val="0"/>
                                <w:sz w:val="22"/>
                                <w:szCs w:val="22"/>
                              </w:rPr>
                              <w:t>Flipbook seen from the back (back cove</w:t>
                            </w:r>
                            <w:r>
                              <w:rPr>
                                <w:rFonts w:ascii="Times New Roman" w:hAnsi="Times New Roman" w:cs="Times New Roman"/>
                                <w:b/>
                                <w:bCs/>
                                <w:i w:val="0"/>
                                <w:iCs w:val="0"/>
                                <w:sz w:val="22"/>
                                <w:szCs w:val="22"/>
                              </w:rPr>
                              <w:t>r</w:t>
                            </w:r>
                            <w:r w:rsidRPr="00912D50">
                              <w:rPr>
                                <w:rFonts w:ascii="Times New Roman" w:hAnsi="Times New Roman" w:cs="Times New Roman"/>
                                <w:b/>
                                <w:bCs/>
                                <w:i w:val="0"/>
                                <w:iCs w:val="0"/>
                                <w:sz w:val="22"/>
                                <w:szCs w:val="22"/>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2787E8FC" id="_x0000_t202" coordsize="21600,21600" o:spt="202" path="m,l,21600r21600,l21600,xe">
                <v:stroke joinstyle="miter"/>
                <v:path gradientshapeok="t" o:connecttype="rect"/>
              </v:shapetype>
              <v:shape id="_x0000_s1027" type="#_x0000_t202" style="position:absolute;left:0;text-align:left;margin-left:156.9pt;margin-top:609.25pt;width:155.45pt;height:.0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" stroked="f">
                <v:textbox style="mso-fit-shape-to-text:t" inset="0,0,0,0">
                  <w:txbxContent>
                    <w:p w14:paraId="075EAD29" w14:textId="67CA7197" w:rsidR="00912D50" w:rsidRPr="00912D50" w:rsidRDefault="00912D50" w:rsidP="00912D50">
                      <w:pPr>
                        <w:pStyle w:val="Caption"/>
                        <w:rPr>
                          <w:rFonts w:ascii="Times New Roman" w:hAnsi="Times New Roman" w:cs="Times New Roman"/>
                          <w:b/>
                          <w:bCs/>
                          <w:i w:val="0"/>
                          <w:iCs w:val="0"/>
                          <w:noProof/>
                          <w:sz w:val="22"/>
                          <w:szCs w:val="22"/>
                        </w:rPr>
                      </w:pPr>
                      <w:r w:rsidRPr="00912D50">
                        <w:rPr>
                          <w:rFonts w:ascii="Times New Roman" w:hAnsi="Times New Roman" w:cs="Times New Roman"/>
                          <w:b/>
                          <w:bCs/>
                          <w:i w:val="0"/>
                          <w:iCs w:val="0"/>
                          <w:sz w:val="22"/>
                          <w:szCs w:val="22"/>
                        </w:rPr>
                        <w:t xml:space="preserve">Figure </w:t>
                      </w:r>
                      <w:r w:rsidRPr="00912D50">
                        <w:rPr>
                          <w:rFonts w:ascii="Times New Roman" w:hAnsi="Times New Roman" w:cs="Times New Roman"/>
                          <w:b/>
                          <w:bCs/>
                          <w:i w:val="0"/>
                          <w:iCs w:val="0"/>
                          <w:sz w:val="22"/>
                          <w:szCs w:val="22"/>
                        </w:rPr>
                        <w:fldChar w:fldCharType="begin"/>
                      </w:r>
                      <w:r w:rsidRPr="00912D50">
                        <w:rPr>
                          <w:rFonts w:ascii="Times New Roman" w:hAnsi="Times New Roman" w:cs="Times New Roman"/>
                          <w:b/>
                          <w:bCs/>
                          <w:i w:val="0"/>
                          <w:iCs w:val="0"/>
                          <w:sz w:val="22"/>
                          <w:szCs w:val="22"/>
                        </w:rPr>
                        <w:instrText xml:space="preserve"> SEQ Figure \* ARABIC </w:instrText>
                      </w:r>
                      <w:r w:rsidRPr="00912D50">
                        <w:rPr>
                          <w:rFonts w:ascii="Times New Roman" w:hAnsi="Times New Roman" w:cs="Times New Roman"/>
                          <w:b/>
                          <w:bCs/>
                          <w:i w:val="0"/>
                          <w:iCs w:val="0"/>
                          <w:sz w:val="22"/>
                          <w:szCs w:val="22"/>
                        </w:rPr>
                        <w:fldChar w:fldCharType="separate"/>
                      </w:r>
                      <w:r w:rsidR="0034473E">
                        <w:rPr>
                          <w:rFonts w:ascii="Times New Roman" w:hAnsi="Times New Roman" w:cs="Times New Roman"/>
                          <w:b/>
                          <w:bCs/>
                          <w:i w:val="0"/>
                          <w:iCs w:val="0"/>
                          <w:noProof/>
                          <w:sz w:val="22"/>
                          <w:szCs w:val="22"/>
                        </w:rPr>
                        <w:t>2</w:t>
                      </w:r>
                      <w:r w:rsidRPr="00912D50">
                        <w:rPr>
                          <w:rFonts w:ascii="Times New Roman" w:hAnsi="Times New Roman" w:cs="Times New Roman"/>
                          <w:b/>
                          <w:bCs/>
                          <w:i w:val="0"/>
                          <w:iCs w:val="0"/>
                          <w:sz w:val="22"/>
                          <w:szCs w:val="22"/>
                        </w:rPr>
                        <w:fldChar w:fldCharType="end"/>
                      </w:r>
                      <w:r w:rsidRPr="00912D50">
                        <w:rPr>
                          <w:rFonts w:ascii="Times New Roman" w:hAnsi="Times New Roman" w:cs="Times New Roman"/>
                          <w:b/>
                          <w:bCs/>
                          <w:i w:val="0"/>
                          <w:iCs w:val="0"/>
                          <w:sz w:val="22"/>
                          <w:szCs w:val="22"/>
                        </w:rPr>
                        <w:t xml:space="preserve"> Interactive Animal </w:t>
                      </w:r>
                      <w:r w:rsidR="00C524FC">
                        <w:rPr>
                          <w:rFonts w:ascii="Times New Roman" w:hAnsi="Times New Roman" w:cs="Times New Roman"/>
                          <w:b/>
                          <w:bCs/>
                          <w:i w:val="0"/>
                          <w:iCs w:val="0"/>
                          <w:sz w:val="22"/>
                          <w:szCs w:val="22"/>
                        </w:rPr>
                        <w:t xml:space="preserve">   </w:t>
                      </w:r>
                      <w:r w:rsidRPr="00912D50">
                        <w:rPr>
                          <w:rFonts w:ascii="Times New Roman" w:hAnsi="Times New Roman" w:cs="Times New Roman"/>
                          <w:b/>
                          <w:bCs/>
                          <w:i w:val="0"/>
                          <w:iCs w:val="0"/>
                          <w:sz w:val="22"/>
                          <w:szCs w:val="22"/>
                        </w:rPr>
                        <w:t>Flipbook seen from the back (back cove</w:t>
                      </w:r>
                      <w:r>
                        <w:rPr>
                          <w:rFonts w:ascii="Times New Roman" w:hAnsi="Times New Roman" w:cs="Times New Roman"/>
                          <w:b/>
                          <w:bCs/>
                          <w:i w:val="0"/>
                          <w:iCs w:val="0"/>
                          <w:sz w:val="22"/>
                          <w:szCs w:val="22"/>
                        </w:rPr>
                        <w:t>r</w:t>
                      </w:r>
                      <w:r w:rsidRPr="00912D50">
                        <w:rPr>
                          <w:rFonts w:ascii="Times New Roman" w:hAnsi="Times New Roman" w:cs="Times New Roman"/>
                          <w:b/>
                          <w:bCs/>
                          <w:i w:val="0"/>
                          <w:iCs w:val="0"/>
                          <w:sz w:val="22"/>
                          <w:szCs w:val="22"/>
                        </w:rPr>
                        <w:t>)</w:t>
                      </w:r>
                    </w:p>
                  </w:txbxContent>
                </v:textbox>
                <w10:wrap type="topAndBottom"/>
              </v:shape>
            </w:pict>
          </mc:Fallback>
        </mc:AlternateContent>
      </w:r>
      <w:r>
        <w:rPr>
          <w:rFonts w:ascii="Times New Roman" w:hAnsi="Times New Roman" w:cs="Times New Roman"/>
          <w:b/>
          <w:bCs/>
          <w:noProof/>
        </w:rPr>
        <w:drawing>
          <wp:anchor distT="0" distB="0" distL="114300" distR="114300" simplePos="0" relativeHeight="251659264" behindDoc="0" locked="0" layoutInCell="1" allowOverlap="1" wp14:anchorId="7C102DF9" wp14:editId="5F402BFD">
            <wp:simplePos x="0" y="0"/>
            <wp:positionH relativeFrom="margin">
              <wp:posOffset>1690441</wp:posOffset>
            </wp:positionH>
            <wp:positionV relativeFrom="paragraph">
              <wp:posOffset>4295188</wp:posOffset>
            </wp:positionV>
            <wp:extent cx="2561590" cy="3415665"/>
            <wp:effectExtent l="0" t="0" r="0" b="0"/>
            <wp:wrapTopAndBottom/>
            <wp:docPr id="15010948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1094822" name="Picture 1501094822"/>
                    <pic:cNvPicPr/>
                  </pic:nvPicPr>
                  <pic:blipFill>
                    <a:blip r:embed="rId7" cstate="print">
                      <a:extLst>
                        <a:ext uri="{28A0092B-C50C-407E-A947-70E740481C1C}">
                          <a14:useLocalDpi xmlns:a14="http://schemas.microsoft.com/office/drawing/2010/main" val="0"/>
                        </a:ext>
                      </a:extLst>
                    </a:blip>
                    <a:stretch>
                      <a:fillRect/>
                    </a:stretch>
                  </pic:blipFill>
                  <pic:spPr>
                    <a:xfrm>
                      <a:off x="0" y="0"/>
                      <a:ext cx="2561590" cy="3415665"/>
                    </a:xfrm>
                    <a:prstGeom prst="rect">
                      <a:avLst/>
                    </a:prstGeom>
                  </pic:spPr>
                </pic:pic>
              </a:graphicData>
            </a:graphic>
            <wp14:sizeRelH relativeFrom="margin">
              <wp14:pctWidth>0</wp14:pctWidth>
            </wp14:sizeRelH>
            <wp14:sizeRelV relativeFrom="margin">
              <wp14:pctHeight>0</wp14:pctHeight>
            </wp14:sizeRelV>
          </wp:anchor>
        </w:drawing>
      </w:r>
      <w:r w:rsidR="00D74BE8" w:rsidRPr="00EF2CBE">
        <w:rPr>
          <w:rFonts w:ascii="Times New Roman" w:hAnsi="Times New Roman" w:cs="Times New Roman"/>
          <w:b/>
          <w:bCs/>
        </w:rPr>
        <w:br w:type="page"/>
      </w:r>
      <w:bookmarkStart w:id="0" w:name="_GoBack"/>
      <w:bookmarkEnd w:id="0"/>
    </w:p>
    <w:p w14:paraId="65EF2B9E" w14:textId="4DE73CFB" w:rsidR="007B0208" w:rsidRDefault="00B640BB" w:rsidP="00F2121E">
      <w:pPr>
        <w:ind w:left="1440"/>
        <w:jc w:val="both"/>
        <w:rPr>
          <w:rFonts w:ascii="Times New Roman" w:hAnsi="Times New Roman" w:cs="Times New Roman"/>
          <w:b/>
          <w:bCs/>
        </w:rPr>
      </w:pPr>
      <w:r>
        <w:rPr>
          <w:noProof/>
        </w:rPr>
        <w:lastRenderedPageBreak/>
        <mc:AlternateContent>
          <mc:Choice Requires="wps">
            <w:drawing>
              <wp:anchor distT="0" distB="0" distL="114300" distR="114300" simplePos="0" relativeHeight="251667456" behindDoc="0" locked="0" layoutInCell="1" allowOverlap="1" wp14:anchorId="74F7A243" wp14:editId="34C794FF">
                <wp:simplePos x="0" y="0"/>
                <wp:positionH relativeFrom="column">
                  <wp:posOffset>1769889</wp:posOffset>
                </wp:positionH>
                <wp:positionV relativeFrom="paragraph">
                  <wp:posOffset>3597371</wp:posOffset>
                </wp:positionV>
                <wp:extent cx="2119630" cy="635"/>
                <wp:effectExtent l="0" t="0" r="0" b="0"/>
                <wp:wrapTopAndBottom/>
                <wp:docPr id="573522987" name="Text Box 1"/>
                <wp:cNvGraphicFramePr/>
                <a:graphic xmlns:a="http://schemas.openxmlformats.org/drawingml/2006/main">
                  <a:graphicData uri="http://schemas.microsoft.com/office/word/2010/wordprocessingShape">
                    <wps:wsp>
                      <wps:cNvSpPr txBox="1"/>
                      <wps:spPr>
                        <a:xfrm>
                          <a:off x="0" y="0"/>
                          <a:ext cx="2119630" cy="635"/>
                        </a:xfrm>
                        <a:prstGeom prst="rect">
                          <a:avLst/>
                        </a:prstGeom>
                        <a:solidFill>
                          <a:prstClr val="white"/>
                        </a:solidFill>
                        <a:ln>
                          <a:noFill/>
                        </a:ln>
                      </wps:spPr>
                      <wps:txbx>
                        <w:txbxContent>
                          <w:p w14:paraId="5F0FDC54" w14:textId="4FD77D49" w:rsidR="00912D50" w:rsidRPr="00912D50" w:rsidRDefault="00C524FC" w:rsidP="00912D50">
                            <w:pPr>
                              <w:pStyle w:val="Caption"/>
                              <w:rPr>
                                <w:rFonts w:ascii="Times New Roman" w:hAnsi="Times New Roman" w:cs="Times New Roman"/>
                                <w:b/>
                                <w:bCs/>
                                <w:i w:val="0"/>
                                <w:iCs w:val="0"/>
                                <w:noProof/>
                                <w:sz w:val="22"/>
                                <w:szCs w:val="22"/>
                              </w:rPr>
                            </w:pPr>
                            <w:r>
                              <w:rPr>
                                <w:rFonts w:ascii="Times New Roman" w:hAnsi="Times New Roman" w:cs="Times New Roman"/>
                                <w:b/>
                                <w:bCs/>
                                <w:i w:val="0"/>
                                <w:iCs w:val="0"/>
                                <w:sz w:val="22"/>
                                <w:szCs w:val="22"/>
                              </w:rPr>
                              <w:t xml:space="preserve">   </w:t>
                            </w:r>
                            <w:r w:rsidR="00912D50" w:rsidRPr="00912D50">
                              <w:rPr>
                                <w:rFonts w:ascii="Times New Roman" w:hAnsi="Times New Roman" w:cs="Times New Roman"/>
                                <w:b/>
                                <w:bCs/>
                                <w:i w:val="0"/>
                                <w:iCs w:val="0"/>
                                <w:sz w:val="22"/>
                                <w:szCs w:val="22"/>
                              </w:rPr>
                              <w:t>Figure</w:t>
                            </w:r>
                            <w:r w:rsidR="00912D50">
                              <w:rPr>
                                <w:rFonts w:ascii="Times New Roman" w:hAnsi="Times New Roman" w:cs="Times New Roman"/>
                                <w:b/>
                                <w:bCs/>
                                <w:i w:val="0"/>
                                <w:iCs w:val="0"/>
                                <w:sz w:val="22"/>
                                <w:szCs w:val="22"/>
                              </w:rPr>
                              <w:t xml:space="preserve"> 3</w:t>
                            </w:r>
                            <w:r w:rsidR="00912D50" w:rsidRPr="00912D50">
                              <w:rPr>
                                <w:rFonts w:ascii="Times New Roman" w:hAnsi="Times New Roman" w:cs="Times New Roman"/>
                                <w:b/>
                                <w:bCs/>
                                <w:i w:val="0"/>
                                <w:iCs w:val="0"/>
                                <w:sz w:val="22"/>
                                <w:szCs w:val="22"/>
                              </w:rPr>
                              <w:t>: About Surabaya Zoo</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4F7A243" id="_x0000_s1028" type="#_x0000_t202" style="position:absolute;left:0;text-align:left;margin-left:139.35pt;margin-top:283.25pt;width:166.9pt;height:.0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" stroked="f">
                <v:textbox style="mso-fit-shape-to-text:t" inset="0,0,0,0">
                  <w:txbxContent>
                    <w:p w14:paraId="5F0FDC54" w14:textId="4FD77D49" w:rsidR="00912D50" w:rsidRPr="00912D50" w:rsidRDefault="00C524FC" w:rsidP="00912D50">
                      <w:pPr>
                        <w:pStyle w:val="Caption"/>
                        <w:rPr>
                          <w:rFonts w:ascii="Times New Roman" w:hAnsi="Times New Roman" w:cs="Times New Roman"/>
                          <w:b/>
                          <w:bCs/>
                          <w:i w:val="0"/>
                          <w:iCs w:val="0"/>
                          <w:noProof/>
                          <w:sz w:val="22"/>
                          <w:szCs w:val="22"/>
                        </w:rPr>
                      </w:pPr>
                      <w:r>
                        <w:rPr>
                          <w:rFonts w:ascii="Times New Roman" w:hAnsi="Times New Roman" w:cs="Times New Roman"/>
                          <w:b/>
                          <w:bCs/>
                          <w:i w:val="0"/>
                          <w:iCs w:val="0"/>
                          <w:sz w:val="22"/>
                          <w:szCs w:val="22"/>
                        </w:rPr>
                        <w:t xml:space="preserve">   </w:t>
                      </w:r>
                      <w:r w:rsidR="00912D50" w:rsidRPr="00912D50">
                        <w:rPr>
                          <w:rFonts w:ascii="Times New Roman" w:hAnsi="Times New Roman" w:cs="Times New Roman"/>
                          <w:b/>
                          <w:bCs/>
                          <w:i w:val="0"/>
                          <w:iCs w:val="0"/>
                          <w:sz w:val="22"/>
                          <w:szCs w:val="22"/>
                        </w:rPr>
                        <w:t>Figure</w:t>
                      </w:r>
                      <w:r w:rsidR="00912D50">
                        <w:rPr>
                          <w:rFonts w:ascii="Times New Roman" w:hAnsi="Times New Roman" w:cs="Times New Roman"/>
                          <w:b/>
                          <w:bCs/>
                          <w:i w:val="0"/>
                          <w:iCs w:val="0"/>
                          <w:sz w:val="22"/>
                          <w:szCs w:val="22"/>
                        </w:rPr>
                        <w:t xml:space="preserve"> 3</w:t>
                      </w:r>
                      <w:r w:rsidR="00912D50" w:rsidRPr="00912D50">
                        <w:rPr>
                          <w:rFonts w:ascii="Times New Roman" w:hAnsi="Times New Roman" w:cs="Times New Roman"/>
                          <w:b/>
                          <w:bCs/>
                          <w:i w:val="0"/>
                          <w:iCs w:val="0"/>
                          <w:sz w:val="22"/>
                          <w:szCs w:val="22"/>
                        </w:rPr>
                        <w:t>: About Surabaya Zoo</w:t>
                      </w:r>
                    </w:p>
                  </w:txbxContent>
                </v:textbox>
                <w10:wrap type="topAndBottom"/>
              </v:shape>
            </w:pict>
          </mc:Fallback>
        </mc:AlternateContent>
      </w:r>
      <w:r>
        <w:rPr>
          <w:rFonts w:ascii="Times New Roman" w:hAnsi="Times New Roman" w:cs="Times New Roman"/>
          <w:b/>
          <w:noProof/>
          <w:sz w:val="24"/>
          <w:szCs w:val="24"/>
        </w:rPr>
        <w:drawing>
          <wp:anchor distT="0" distB="0" distL="114300" distR="114300" simplePos="0" relativeHeight="251660288" behindDoc="0" locked="0" layoutInCell="1" allowOverlap="1" wp14:anchorId="2ABF8DB1" wp14:editId="3762EE48">
            <wp:simplePos x="0" y="0"/>
            <wp:positionH relativeFrom="column">
              <wp:posOffset>1569445</wp:posOffset>
            </wp:positionH>
            <wp:positionV relativeFrom="paragraph">
              <wp:posOffset>258397</wp:posOffset>
            </wp:positionV>
            <wp:extent cx="2458085" cy="3228340"/>
            <wp:effectExtent l="0" t="0" r="0" b="0"/>
            <wp:wrapTopAndBottom/>
            <wp:docPr id="140831494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8314941" name="Picture 140831494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58085" cy="3228340"/>
                    </a:xfrm>
                    <a:prstGeom prst="rect">
                      <a:avLst/>
                    </a:prstGeom>
                  </pic:spPr>
                </pic:pic>
              </a:graphicData>
            </a:graphic>
            <wp14:sizeRelH relativeFrom="margin">
              <wp14:pctWidth>0</wp14:pctWidth>
            </wp14:sizeRelH>
            <wp14:sizeRelV relativeFrom="margin">
              <wp14:pctHeight>0</wp14:pctHeight>
            </wp14:sizeRelV>
          </wp:anchor>
        </w:drawing>
      </w:r>
    </w:p>
    <w:p w14:paraId="2FE93FC7" w14:textId="33F85962" w:rsidR="00F2121E" w:rsidRDefault="00F2121E" w:rsidP="00F2121E">
      <w:pPr>
        <w:ind w:left="1440"/>
        <w:jc w:val="both"/>
        <w:rPr>
          <w:rFonts w:ascii="Times New Roman" w:hAnsi="Times New Roman" w:cs="Times New Roman"/>
          <w:b/>
          <w:bCs/>
        </w:rPr>
      </w:pPr>
    </w:p>
    <w:p w14:paraId="0FD66886" w14:textId="16752858" w:rsidR="00F2121E" w:rsidRDefault="00F2121E" w:rsidP="00F2121E">
      <w:pPr>
        <w:ind w:left="1440"/>
        <w:jc w:val="both"/>
        <w:rPr>
          <w:rFonts w:ascii="Times New Roman" w:hAnsi="Times New Roman" w:cs="Times New Roman"/>
          <w:b/>
          <w:bCs/>
        </w:rPr>
      </w:pPr>
    </w:p>
    <w:p w14:paraId="46365E76" w14:textId="22F0DEBC" w:rsidR="007B0208" w:rsidRDefault="00B640BB" w:rsidP="00406029">
      <w:pPr>
        <w:jc w:val="both"/>
        <w:rPr>
          <w:rFonts w:ascii="Times New Roman" w:hAnsi="Times New Roman" w:cs="Times New Roman"/>
          <w:b/>
          <w:bCs/>
        </w:rPr>
      </w:pPr>
      <w:r>
        <w:rPr>
          <w:noProof/>
        </w:rPr>
        <mc:AlternateContent>
          <mc:Choice Requires="wps">
            <w:drawing>
              <wp:anchor distT="0" distB="0" distL="114300" distR="114300" simplePos="0" relativeHeight="251669504" behindDoc="0" locked="0" layoutInCell="1" allowOverlap="1" wp14:anchorId="31421222" wp14:editId="744D2710">
                <wp:simplePos x="0" y="0"/>
                <wp:positionH relativeFrom="column">
                  <wp:posOffset>1496767</wp:posOffset>
                </wp:positionH>
                <wp:positionV relativeFrom="paragraph">
                  <wp:posOffset>3062534</wp:posOffset>
                </wp:positionV>
                <wp:extent cx="2941320" cy="635"/>
                <wp:effectExtent l="0" t="0" r="0" b="0"/>
                <wp:wrapTopAndBottom/>
                <wp:docPr id="1601912438" name="Text Box 1"/>
                <wp:cNvGraphicFramePr/>
                <a:graphic xmlns:a="http://schemas.openxmlformats.org/drawingml/2006/main">
                  <a:graphicData uri="http://schemas.microsoft.com/office/word/2010/wordprocessingShape">
                    <wps:wsp>
                      <wps:cNvSpPr txBox="1"/>
                      <wps:spPr>
                        <a:xfrm>
                          <a:off x="0" y="0"/>
                          <a:ext cx="2941320" cy="635"/>
                        </a:xfrm>
                        <a:prstGeom prst="rect">
                          <a:avLst/>
                        </a:prstGeom>
                        <a:solidFill>
                          <a:prstClr val="white"/>
                        </a:solidFill>
                        <a:ln>
                          <a:noFill/>
                        </a:ln>
                      </wps:spPr>
                      <wps:txbx>
                        <w:txbxContent>
                          <w:p w14:paraId="7787F5C8" w14:textId="0412CF29" w:rsidR="00912D50" w:rsidRPr="00912D50" w:rsidRDefault="00C524FC" w:rsidP="00912D50">
                            <w:pPr>
                              <w:pStyle w:val="Caption"/>
                              <w:rPr>
                                <w:rFonts w:ascii="Times New Roman" w:hAnsi="Times New Roman" w:cs="Times New Roman"/>
                                <w:b/>
                                <w:bCs/>
                                <w:i w:val="0"/>
                                <w:iCs w:val="0"/>
                                <w:noProof/>
                                <w:sz w:val="22"/>
                                <w:szCs w:val="22"/>
                              </w:rPr>
                            </w:pPr>
                            <w:r>
                              <w:rPr>
                                <w:rFonts w:ascii="Times New Roman" w:hAnsi="Times New Roman" w:cs="Times New Roman"/>
                                <w:b/>
                                <w:bCs/>
                                <w:i w:val="0"/>
                                <w:iCs w:val="0"/>
                                <w:sz w:val="22"/>
                                <w:szCs w:val="22"/>
                              </w:rPr>
                              <w:t xml:space="preserve">  </w:t>
                            </w:r>
                            <w:r w:rsidR="00912D50">
                              <w:rPr>
                                <w:rFonts w:ascii="Times New Roman" w:hAnsi="Times New Roman" w:cs="Times New Roman"/>
                                <w:b/>
                                <w:bCs/>
                                <w:i w:val="0"/>
                                <w:iCs w:val="0"/>
                                <w:sz w:val="22"/>
                                <w:szCs w:val="22"/>
                              </w:rPr>
                              <w:t>F</w:t>
                            </w:r>
                            <w:r w:rsidR="00912D50" w:rsidRPr="00912D50">
                              <w:rPr>
                                <w:rFonts w:ascii="Times New Roman" w:hAnsi="Times New Roman" w:cs="Times New Roman"/>
                                <w:b/>
                                <w:bCs/>
                                <w:i w:val="0"/>
                                <w:iCs w:val="0"/>
                                <w:sz w:val="22"/>
                                <w:szCs w:val="22"/>
                              </w:rPr>
                              <w:t xml:space="preserve">igure </w:t>
                            </w:r>
                            <w:r w:rsidR="00912D50">
                              <w:rPr>
                                <w:rFonts w:ascii="Times New Roman" w:hAnsi="Times New Roman" w:cs="Times New Roman"/>
                                <w:b/>
                                <w:bCs/>
                                <w:i w:val="0"/>
                                <w:iCs w:val="0"/>
                                <w:sz w:val="22"/>
                                <w:szCs w:val="22"/>
                              </w:rPr>
                              <w:t>4</w:t>
                            </w:r>
                            <w:r w:rsidR="00912D50" w:rsidRPr="00912D50">
                              <w:rPr>
                                <w:rFonts w:ascii="Times New Roman" w:hAnsi="Times New Roman" w:cs="Times New Roman"/>
                                <w:b/>
                                <w:bCs/>
                                <w:i w:val="0"/>
                                <w:iCs w:val="0"/>
                                <w:sz w:val="22"/>
                                <w:szCs w:val="22"/>
                              </w:rPr>
                              <w:t xml:space="preserve"> content of the discussion (paper green)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1421222" id="_x0000_s1029" type="#_x0000_t202" style="position:absolute;left:0;text-align:left;margin-left:117.85pt;margin-top:241.15pt;width:231.6pt;height:.05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" stroked="f">
                <v:textbox style="mso-fit-shape-to-text:t" inset="0,0,0,0">
                  <w:txbxContent>
                    <w:p w14:paraId="7787F5C8" w14:textId="0412CF29" w:rsidR="00912D50" w:rsidRPr="00912D50" w:rsidRDefault="00C524FC" w:rsidP="00912D50">
                      <w:pPr>
                        <w:pStyle w:val="Caption"/>
                        <w:rPr>
                          <w:rFonts w:ascii="Times New Roman" w:hAnsi="Times New Roman" w:cs="Times New Roman"/>
                          <w:b/>
                          <w:bCs/>
                          <w:i w:val="0"/>
                          <w:iCs w:val="0"/>
                          <w:noProof/>
                          <w:sz w:val="22"/>
                          <w:szCs w:val="22"/>
                        </w:rPr>
                      </w:pPr>
                      <w:r>
                        <w:rPr>
                          <w:rFonts w:ascii="Times New Roman" w:hAnsi="Times New Roman" w:cs="Times New Roman"/>
                          <w:b/>
                          <w:bCs/>
                          <w:i w:val="0"/>
                          <w:iCs w:val="0"/>
                          <w:sz w:val="22"/>
                          <w:szCs w:val="22"/>
                        </w:rPr>
                        <w:t xml:space="preserve">  </w:t>
                      </w:r>
                      <w:r w:rsidR="00912D50">
                        <w:rPr>
                          <w:rFonts w:ascii="Times New Roman" w:hAnsi="Times New Roman" w:cs="Times New Roman"/>
                          <w:b/>
                          <w:bCs/>
                          <w:i w:val="0"/>
                          <w:iCs w:val="0"/>
                          <w:sz w:val="22"/>
                          <w:szCs w:val="22"/>
                        </w:rPr>
                        <w:t>F</w:t>
                      </w:r>
                      <w:r w:rsidR="00912D50" w:rsidRPr="00912D50">
                        <w:rPr>
                          <w:rFonts w:ascii="Times New Roman" w:hAnsi="Times New Roman" w:cs="Times New Roman"/>
                          <w:b/>
                          <w:bCs/>
                          <w:i w:val="0"/>
                          <w:iCs w:val="0"/>
                          <w:sz w:val="22"/>
                          <w:szCs w:val="22"/>
                        </w:rPr>
                        <w:t xml:space="preserve">igure </w:t>
                      </w:r>
                      <w:r w:rsidR="00912D50">
                        <w:rPr>
                          <w:rFonts w:ascii="Times New Roman" w:hAnsi="Times New Roman" w:cs="Times New Roman"/>
                          <w:b/>
                          <w:bCs/>
                          <w:i w:val="0"/>
                          <w:iCs w:val="0"/>
                          <w:sz w:val="22"/>
                          <w:szCs w:val="22"/>
                        </w:rPr>
                        <w:t>4</w:t>
                      </w:r>
                      <w:r w:rsidR="00912D50" w:rsidRPr="00912D50">
                        <w:rPr>
                          <w:rFonts w:ascii="Times New Roman" w:hAnsi="Times New Roman" w:cs="Times New Roman"/>
                          <w:b/>
                          <w:bCs/>
                          <w:i w:val="0"/>
                          <w:iCs w:val="0"/>
                          <w:sz w:val="22"/>
                          <w:szCs w:val="22"/>
                        </w:rPr>
                        <w:t xml:space="preserve"> content of the discussion (paper green)</w:t>
                      </w:r>
                    </w:p>
                  </w:txbxContent>
                </v:textbox>
                <w10:wrap type="topAndBottom"/>
              </v:shape>
            </w:pict>
          </mc:Fallback>
        </mc:AlternateContent>
      </w:r>
      <w:r>
        <w:rPr>
          <w:rFonts w:ascii="Times New Roman" w:hAnsi="Times New Roman" w:cs="Times New Roman"/>
          <w:b/>
          <w:noProof/>
          <w:sz w:val="24"/>
          <w:szCs w:val="24"/>
        </w:rPr>
        <w:drawing>
          <wp:anchor distT="0" distB="0" distL="114300" distR="114300" simplePos="0" relativeHeight="251661312" behindDoc="0" locked="0" layoutInCell="1" allowOverlap="1" wp14:anchorId="5B0B37F4" wp14:editId="0349E9B7">
            <wp:simplePos x="0" y="0"/>
            <wp:positionH relativeFrom="margin">
              <wp:posOffset>1147205</wp:posOffset>
            </wp:positionH>
            <wp:positionV relativeFrom="paragraph">
              <wp:posOffset>240497</wp:posOffset>
            </wp:positionV>
            <wp:extent cx="3536315" cy="2653665"/>
            <wp:effectExtent l="0" t="0" r="6985" b="0"/>
            <wp:wrapTopAndBottom/>
            <wp:docPr id="42397043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970437" name="Picture 423970437"/>
                    <pic:cNvPicPr/>
                  </pic:nvPicPr>
                  <pic:blipFill>
                    <a:blip r:embed="rId9" cstate="print">
                      <a:extLst>
                        <a:ext uri="{28A0092B-C50C-407E-A947-70E740481C1C}">
                          <a14:useLocalDpi xmlns:a14="http://schemas.microsoft.com/office/drawing/2010/main" val="0"/>
                        </a:ext>
                      </a:extLst>
                    </a:blip>
                    <a:stretch>
                      <a:fillRect/>
                    </a:stretch>
                  </pic:blipFill>
                  <pic:spPr>
                    <a:xfrm>
                      <a:off x="0" y="0"/>
                      <a:ext cx="3536315" cy="2653665"/>
                    </a:xfrm>
                    <a:prstGeom prst="rect">
                      <a:avLst/>
                    </a:prstGeom>
                  </pic:spPr>
                </pic:pic>
              </a:graphicData>
            </a:graphic>
            <wp14:sizeRelH relativeFrom="margin">
              <wp14:pctWidth>0</wp14:pctWidth>
            </wp14:sizeRelH>
            <wp14:sizeRelV relativeFrom="margin">
              <wp14:pctHeight>0</wp14:pctHeight>
            </wp14:sizeRelV>
          </wp:anchor>
        </w:drawing>
      </w:r>
    </w:p>
    <w:p w14:paraId="7CAB9359" w14:textId="6C7C0876" w:rsidR="00F2121E" w:rsidRDefault="00F2121E" w:rsidP="005355BA">
      <w:pPr>
        <w:jc w:val="both"/>
        <w:rPr>
          <w:rFonts w:ascii="Times New Roman" w:hAnsi="Times New Roman" w:cs="Times New Roman"/>
          <w:b/>
          <w:sz w:val="24"/>
          <w:szCs w:val="24"/>
        </w:rPr>
      </w:pPr>
    </w:p>
    <w:p w14:paraId="1674F0CD" w14:textId="7441F315" w:rsidR="00F2121E" w:rsidRDefault="00F2121E" w:rsidP="005355BA">
      <w:pPr>
        <w:jc w:val="both"/>
        <w:rPr>
          <w:rFonts w:ascii="Times New Roman" w:hAnsi="Times New Roman" w:cs="Times New Roman"/>
          <w:b/>
          <w:sz w:val="24"/>
          <w:szCs w:val="24"/>
        </w:rPr>
      </w:pPr>
    </w:p>
    <w:p w14:paraId="75430638" w14:textId="45324E12" w:rsidR="00F2121E" w:rsidRDefault="00F2121E" w:rsidP="005355BA">
      <w:pPr>
        <w:jc w:val="both"/>
        <w:rPr>
          <w:rFonts w:ascii="Times New Roman" w:hAnsi="Times New Roman" w:cs="Times New Roman"/>
          <w:b/>
          <w:sz w:val="24"/>
          <w:szCs w:val="24"/>
        </w:rPr>
      </w:pPr>
    </w:p>
    <w:p w14:paraId="44266395" w14:textId="650F9C6D" w:rsidR="00F2121E" w:rsidRDefault="00F2121E" w:rsidP="005355BA">
      <w:pPr>
        <w:jc w:val="both"/>
        <w:rPr>
          <w:rFonts w:ascii="Times New Roman" w:hAnsi="Times New Roman" w:cs="Times New Roman"/>
          <w:b/>
          <w:sz w:val="24"/>
          <w:szCs w:val="24"/>
        </w:rPr>
      </w:pPr>
    </w:p>
    <w:p w14:paraId="6929F71C" w14:textId="51C8E7CB" w:rsidR="00912D50" w:rsidRDefault="00AB1EF9" w:rsidP="005355BA">
      <w:pPr>
        <w:jc w:val="both"/>
        <w:rPr>
          <w:rFonts w:ascii="Times New Roman" w:hAnsi="Times New Roman" w:cs="Times New Roman"/>
          <w:b/>
          <w:sz w:val="24"/>
          <w:szCs w:val="24"/>
        </w:rPr>
      </w:pPr>
      <w:r>
        <w:rPr>
          <w:noProof/>
        </w:rPr>
        <w:lastRenderedPageBreak/>
        <mc:AlternateContent>
          <mc:Choice Requires="wps">
            <w:drawing>
              <wp:anchor distT="0" distB="0" distL="114300" distR="114300" simplePos="0" relativeHeight="251672576" behindDoc="0" locked="0" layoutInCell="1" allowOverlap="1" wp14:anchorId="58B0EAD8" wp14:editId="28718CD8">
                <wp:simplePos x="0" y="0"/>
                <wp:positionH relativeFrom="column">
                  <wp:posOffset>1289685</wp:posOffset>
                </wp:positionH>
                <wp:positionV relativeFrom="paragraph">
                  <wp:posOffset>2945130</wp:posOffset>
                </wp:positionV>
                <wp:extent cx="3850640" cy="635"/>
                <wp:effectExtent l="0" t="0" r="0" b="0"/>
                <wp:wrapTopAndBottom/>
                <wp:docPr id="142450837" name="Text Box 1"/>
                <wp:cNvGraphicFramePr/>
                <a:graphic xmlns:a="http://schemas.openxmlformats.org/drawingml/2006/main">
                  <a:graphicData uri="http://schemas.microsoft.com/office/word/2010/wordprocessingShape">
                    <wps:wsp>
                      <wps:cNvSpPr txBox="1"/>
                      <wps:spPr>
                        <a:xfrm>
                          <a:off x="0" y="0"/>
                          <a:ext cx="3850640" cy="635"/>
                        </a:xfrm>
                        <a:prstGeom prst="rect">
                          <a:avLst/>
                        </a:prstGeom>
                        <a:solidFill>
                          <a:prstClr val="white"/>
                        </a:solidFill>
                        <a:ln>
                          <a:noFill/>
                        </a:ln>
                      </wps:spPr>
                      <wps:txbx>
                        <w:txbxContent>
                          <w:p w14:paraId="370AC016" w14:textId="6CD0C8F1" w:rsidR="00AB1EF9" w:rsidRPr="00AB1EF9" w:rsidRDefault="0034473E" w:rsidP="00AB1EF9">
                            <w:pPr>
                              <w:pStyle w:val="Caption"/>
                              <w:rPr>
                                <w:rFonts w:ascii="Times New Roman" w:hAnsi="Times New Roman" w:cs="Times New Roman"/>
                                <w:b/>
                                <w:bCs/>
                                <w:i w:val="0"/>
                                <w:iCs w:val="0"/>
                                <w:noProof/>
                                <w:sz w:val="22"/>
                                <w:szCs w:val="22"/>
                              </w:rPr>
                            </w:pPr>
                            <w:r>
                              <w:rPr>
                                <w:rFonts w:ascii="Times New Roman" w:hAnsi="Times New Roman" w:cs="Times New Roman"/>
                                <w:b/>
                                <w:bCs/>
                                <w:i w:val="0"/>
                                <w:iCs w:val="0"/>
                                <w:sz w:val="22"/>
                                <w:szCs w:val="22"/>
                              </w:rPr>
                              <w:t xml:space="preserve">   </w:t>
                            </w:r>
                            <w:r>
                              <w:rPr>
                                <w:rFonts w:ascii="Times New Roman" w:hAnsi="Times New Roman" w:cs="Times New Roman"/>
                                <w:b/>
                                <w:bCs/>
                                <w:i w:val="0"/>
                                <w:iCs w:val="0"/>
                                <w:sz w:val="22"/>
                                <w:szCs w:val="22"/>
                              </w:rPr>
                              <w:tab/>
                              <w:t xml:space="preserve">    </w:t>
                            </w:r>
                            <w:r w:rsidR="00AB1EF9">
                              <w:rPr>
                                <w:rFonts w:ascii="Times New Roman" w:hAnsi="Times New Roman" w:cs="Times New Roman"/>
                                <w:b/>
                                <w:bCs/>
                                <w:i w:val="0"/>
                                <w:iCs w:val="0"/>
                                <w:sz w:val="22"/>
                                <w:szCs w:val="22"/>
                              </w:rPr>
                              <w:t xml:space="preserve">Figure </w:t>
                            </w:r>
                            <w:proofErr w:type="gramStart"/>
                            <w:r w:rsidR="00AB1EF9">
                              <w:rPr>
                                <w:rFonts w:ascii="Times New Roman" w:hAnsi="Times New Roman" w:cs="Times New Roman"/>
                                <w:b/>
                                <w:bCs/>
                                <w:i w:val="0"/>
                                <w:iCs w:val="0"/>
                                <w:sz w:val="22"/>
                                <w:szCs w:val="22"/>
                              </w:rPr>
                              <w:t>5</w:t>
                            </w:r>
                            <w:r w:rsidR="00AB1EF9" w:rsidRPr="00AB1EF9">
                              <w:rPr>
                                <w:rFonts w:ascii="Times New Roman" w:hAnsi="Times New Roman" w:cs="Times New Roman"/>
                                <w:b/>
                                <w:bCs/>
                                <w:i w:val="0"/>
                                <w:iCs w:val="0"/>
                                <w:sz w:val="22"/>
                                <w:szCs w:val="22"/>
                              </w:rPr>
                              <w:t xml:space="preserve"> :</w:t>
                            </w:r>
                            <w:proofErr w:type="gramEnd"/>
                            <w:r w:rsidR="00AB1EF9" w:rsidRPr="00AB1EF9">
                              <w:rPr>
                                <w:rFonts w:ascii="Times New Roman" w:hAnsi="Times New Roman" w:cs="Times New Roman"/>
                                <w:b/>
                                <w:bCs/>
                                <w:i w:val="0"/>
                                <w:iCs w:val="0"/>
                                <w:sz w:val="22"/>
                                <w:szCs w:val="22"/>
                              </w:rPr>
                              <w:t xml:space="preserve"> Content of Discussion (paper blue)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8B0EAD8" id="_x0000_s1030" type="#_x0000_t202" style="position:absolute;left:0;text-align:left;margin-left:101.55pt;margin-top:231.9pt;width:303.2pt;height:.0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" stroked="f">
                <v:textbox style="mso-fit-shape-to-text:t" inset="0,0,0,0">
                  <w:txbxContent>
                    <w:p w14:paraId="370AC016" w14:textId="6CD0C8F1" w:rsidR="00AB1EF9" w:rsidRPr="00AB1EF9" w:rsidRDefault="0034473E" w:rsidP="00AB1EF9">
                      <w:pPr>
                        <w:pStyle w:val="Caption"/>
                        <w:rPr>
                          <w:rFonts w:ascii="Times New Roman" w:hAnsi="Times New Roman" w:cs="Times New Roman"/>
                          <w:b/>
                          <w:bCs/>
                          <w:i w:val="0"/>
                          <w:iCs w:val="0"/>
                          <w:noProof/>
                          <w:sz w:val="22"/>
                          <w:szCs w:val="22"/>
                        </w:rPr>
                      </w:pPr>
                      <w:r>
                        <w:rPr>
                          <w:rFonts w:ascii="Times New Roman" w:hAnsi="Times New Roman" w:cs="Times New Roman"/>
                          <w:b/>
                          <w:bCs/>
                          <w:i w:val="0"/>
                          <w:iCs w:val="0"/>
                          <w:sz w:val="22"/>
                          <w:szCs w:val="22"/>
                        </w:rPr>
                        <w:t xml:space="preserve">   </w:t>
                      </w:r>
                      <w:r>
                        <w:rPr>
                          <w:rFonts w:ascii="Times New Roman" w:hAnsi="Times New Roman" w:cs="Times New Roman"/>
                          <w:b/>
                          <w:bCs/>
                          <w:i w:val="0"/>
                          <w:iCs w:val="0"/>
                          <w:sz w:val="22"/>
                          <w:szCs w:val="22"/>
                        </w:rPr>
                        <w:tab/>
                        <w:t xml:space="preserve">    </w:t>
                      </w:r>
                      <w:r w:rsidR="00AB1EF9">
                        <w:rPr>
                          <w:rFonts w:ascii="Times New Roman" w:hAnsi="Times New Roman" w:cs="Times New Roman"/>
                          <w:b/>
                          <w:bCs/>
                          <w:i w:val="0"/>
                          <w:iCs w:val="0"/>
                          <w:sz w:val="22"/>
                          <w:szCs w:val="22"/>
                        </w:rPr>
                        <w:t xml:space="preserve">Figure </w:t>
                      </w:r>
                      <w:proofErr w:type="gramStart"/>
                      <w:r w:rsidR="00AB1EF9">
                        <w:rPr>
                          <w:rFonts w:ascii="Times New Roman" w:hAnsi="Times New Roman" w:cs="Times New Roman"/>
                          <w:b/>
                          <w:bCs/>
                          <w:i w:val="0"/>
                          <w:iCs w:val="0"/>
                          <w:sz w:val="22"/>
                          <w:szCs w:val="22"/>
                        </w:rPr>
                        <w:t>5</w:t>
                      </w:r>
                      <w:r w:rsidR="00AB1EF9" w:rsidRPr="00AB1EF9">
                        <w:rPr>
                          <w:rFonts w:ascii="Times New Roman" w:hAnsi="Times New Roman" w:cs="Times New Roman"/>
                          <w:b/>
                          <w:bCs/>
                          <w:i w:val="0"/>
                          <w:iCs w:val="0"/>
                          <w:sz w:val="22"/>
                          <w:szCs w:val="22"/>
                        </w:rPr>
                        <w:t xml:space="preserve"> :</w:t>
                      </w:r>
                      <w:proofErr w:type="gramEnd"/>
                      <w:r w:rsidR="00AB1EF9" w:rsidRPr="00AB1EF9">
                        <w:rPr>
                          <w:rFonts w:ascii="Times New Roman" w:hAnsi="Times New Roman" w:cs="Times New Roman"/>
                          <w:b/>
                          <w:bCs/>
                          <w:i w:val="0"/>
                          <w:iCs w:val="0"/>
                          <w:sz w:val="22"/>
                          <w:szCs w:val="22"/>
                        </w:rPr>
                        <w:t xml:space="preserve"> Content of Discussion (paper blue)</w:t>
                      </w:r>
                    </w:p>
                  </w:txbxContent>
                </v:textbox>
                <w10:wrap type="topAndBottom"/>
              </v:shape>
            </w:pict>
          </mc:Fallback>
        </mc:AlternateContent>
      </w:r>
      <w:r w:rsidR="001226CF">
        <w:rPr>
          <w:rFonts w:ascii="Times New Roman" w:hAnsi="Times New Roman" w:cs="Times New Roman"/>
          <w:b/>
          <w:noProof/>
          <w:sz w:val="24"/>
          <w:szCs w:val="24"/>
        </w:rPr>
        <w:drawing>
          <wp:anchor distT="0" distB="0" distL="114300" distR="114300" simplePos="0" relativeHeight="251670528" behindDoc="0" locked="0" layoutInCell="1" allowOverlap="1" wp14:anchorId="2A8AB941" wp14:editId="50C6F766">
            <wp:simplePos x="0" y="0"/>
            <wp:positionH relativeFrom="margin">
              <wp:posOffset>1290035</wp:posOffset>
            </wp:positionH>
            <wp:positionV relativeFrom="paragraph">
              <wp:posOffset>0</wp:posOffset>
            </wp:positionV>
            <wp:extent cx="3850640" cy="2887980"/>
            <wp:effectExtent l="0" t="0" r="0" b="7620"/>
            <wp:wrapTopAndBottom/>
            <wp:docPr id="183801271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012716" name="Picture 183801271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850640" cy="2887980"/>
                    </a:xfrm>
                    <a:prstGeom prst="rect">
                      <a:avLst/>
                    </a:prstGeom>
                  </pic:spPr>
                </pic:pic>
              </a:graphicData>
            </a:graphic>
            <wp14:sizeRelH relativeFrom="margin">
              <wp14:pctWidth>0</wp14:pctWidth>
            </wp14:sizeRelH>
            <wp14:sizeRelV relativeFrom="margin">
              <wp14:pctHeight>0</wp14:pctHeight>
            </wp14:sizeRelV>
          </wp:anchor>
        </w:drawing>
      </w:r>
    </w:p>
    <w:p w14:paraId="64807FAC" w14:textId="317F7661" w:rsidR="00F2121E" w:rsidRDefault="0034473E" w:rsidP="005355BA">
      <w:pPr>
        <w:jc w:val="both"/>
        <w:rPr>
          <w:rFonts w:ascii="Times New Roman" w:hAnsi="Times New Roman" w:cs="Times New Roman"/>
          <w:b/>
          <w:sz w:val="24"/>
          <w:szCs w:val="24"/>
        </w:rPr>
      </w:pPr>
      <w:r>
        <w:rPr>
          <w:noProof/>
        </w:rPr>
        <mc:AlternateContent>
          <mc:Choice Requires="wps">
            <w:drawing>
              <wp:anchor distT="0" distB="0" distL="114300" distR="114300" simplePos="0" relativeHeight="251675648" behindDoc="0" locked="0" layoutInCell="1" allowOverlap="1" wp14:anchorId="01ED28BB" wp14:editId="4DF65B8B">
                <wp:simplePos x="0" y="0"/>
                <wp:positionH relativeFrom="column">
                  <wp:posOffset>1913890</wp:posOffset>
                </wp:positionH>
                <wp:positionV relativeFrom="paragraph">
                  <wp:posOffset>3888740</wp:posOffset>
                </wp:positionV>
                <wp:extent cx="2708910" cy="635"/>
                <wp:effectExtent l="0" t="0" r="0" b="0"/>
                <wp:wrapTopAndBottom/>
                <wp:docPr id="1068596045" name="Text Box 1"/>
                <wp:cNvGraphicFramePr/>
                <a:graphic xmlns:a="http://schemas.openxmlformats.org/drawingml/2006/main">
                  <a:graphicData uri="http://schemas.microsoft.com/office/word/2010/wordprocessingShape">
                    <wps:wsp>
                      <wps:cNvSpPr txBox="1"/>
                      <wps:spPr>
                        <a:xfrm>
                          <a:off x="0" y="0"/>
                          <a:ext cx="2708910" cy="635"/>
                        </a:xfrm>
                        <a:prstGeom prst="rect">
                          <a:avLst/>
                        </a:prstGeom>
                        <a:solidFill>
                          <a:prstClr val="white"/>
                        </a:solidFill>
                        <a:ln>
                          <a:noFill/>
                        </a:ln>
                      </wps:spPr>
                      <wps:txbx>
                        <w:txbxContent>
                          <w:p w14:paraId="2F095975" w14:textId="539639C8" w:rsidR="0034473E" w:rsidRPr="0034473E" w:rsidRDefault="0034473E" w:rsidP="0034473E">
                            <w:pPr>
                              <w:pStyle w:val="Caption"/>
                              <w:rPr>
                                <w:rFonts w:ascii="Times New Roman" w:hAnsi="Times New Roman" w:cs="Times New Roman"/>
                                <w:b/>
                                <w:bCs/>
                                <w:i w:val="0"/>
                                <w:iCs w:val="0"/>
                                <w:noProof/>
                                <w:sz w:val="22"/>
                                <w:szCs w:val="22"/>
                              </w:rPr>
                            </w:pPr>
                            <w:r w:rsidRPr="0034473E">
                              <w:rPr>
                                <w:rFonts w:ascii="Times New Roman" w:hAnsi="Times New Roman" w:cs="Times New Roman"/>
                                <w:b/>
                                <w:bCs/>
                                <w:i w:val="0"/>
                                <w:iCs w:val="0"/>
                                <w:sz w:val="22"/>
                                <w:szCs w:val="22"/>
                              </w:rPr>
                              <w:t>Figure</w:t>
                            </w:r>
                            <w:r>
                              <w:rPr>
                                <w:rFonts w:ascii="Times New Roman" w:hAnsi="Times New Roman" w:cs="Times New Roman"/>
                                <w:b/>
                                <w:bCs/>
                                <w:i w:val="0"/>
                                <w:iCs w:val="0"/>
                                <w:sz w:val="22"/>
                                <w:szCs w:val="22"/>
                              </w:rPr>
                              <w:t xml:space="preserve"> 6</w:t>
                            </w:r>
                            <w:r w:rsidRPr="0034473E">
                              <w:rPr>
                                <w:rFonts w:ascii="Times New Roman" w:hAnsi="Times New Roman" w:cs="Times New Roman"/>
                                <w:b/>
                                <w:bCs/>
                                <w:i w:val="0"/>
                                <w:iCs w:val="0"/>
                                <w:sz w:val="22"/>
                                <w:szCs w:val="22"/>
                              </w:rPr>
                              <w:t>: pictures of animals in the book for a guessing card game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1ED28BB" id="_x0000_s1031" type="#_x0000_t202" style="position:absolute;left:0;text-align:left;margin-left:150.7pt;margin-top:306.2pt;width:213.3pt;height:.0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" stroked="f">
                <v:textbox style="mso-fit-shape-to-text:t" inset="0,0,0,0">
                  <w:txbxContent>
                    <w:p w14:paraId="2F095975" w14:textId="539639C8" w:rsidR="0034473E" w:rsidRPr="0034473E" w:rsidRDefault="0034473E" w:rsidP="0034473E">
                      <w:pPr>
                        <w:pStyle w:val="Caption"/>
                        <w:rPr>
                          <w:rFonts w:ascii="Times New Roman" w:hAnsi="Times New Roman" w:cs="Times New Roman"/>
                          <w:b/>
                          <w:bCs/>
                          <w:i w:val="0"/>
                          <w:iCs w:val="0"/>
                          <w:noProof/>
                          <w:sz w:val="22"/>
                          <w:szCs w:val="22"/>
                        </w:rPr>
                      </w:pPr>
                      <w:r w:rsidRPr="0034473E">
                        <w:rPr>
                          <w:rFonts w:ascii="Times New Roman" w:hAnsi="Times New Roman" w:cs="Times New Roman"/>
                          <w:b/>
                          <w:bCs/>
                          <w:i w:val="0"/>
                          <w:iCs w:val="0"/>
                          <w:sz w:val="22"/>
                          <w:szCs w:val="22"/>
                        </w:rPr>
                        <w:t>Figure</w:t>
                      </w:r>
                      <w:r>
                        <w:rPr>
                          <w:rFonts w:ascii="Times New Roman" w:hAnsi="Times New Roman" w:cs="Times New Roman"/>
                          <w:b/>
                          <w:bCs/>
                          <w:i w:val="0"/>
                          <w:iCs w:val="0"/>
                          <w:sz w:val="22"/>
                          <w:szCs w:val="22"/>
                        </w:rPr>
                        <w:t xml:space="preserve"> 6</w:t>
                      </w:r>
                      <w:r w:rsidRPr="0034473E">
                        <w:rPr>
                          <w:rFonts w:ascii="Times New Roman" w:hAnsi="Times New Roman" w:cs="Times New Roman"/>
                          <w:b/>
                          <w:bCs/>
                          <w:i w:val="0"/>
                          <w:iCs w:val="0"/>
                          <w:sz w:val="22"/>
                          <w:szCs w:val="22"/>
                        </w:rPr>
                        <w:t>: pictures of animals in the book for a guessing card game</w:t>
                      </w:r>
                    </w:p>
                  </w:txbxContent>
                </v:textbox>
                <w10:wrap type="topAndBottom"/>
              </v:shape>
            </w:pict>
          </mc:Fallback>
        </mc:AlternateContent>
      </w:r>
      <w:r>
        <w:rPr>
          <w:rFonts w:ascii="Times New Roman" w:hAnsi="Times New Roman" w:cs="Times New Roman"/>
          <w:b/>
          <w:noProof/>
          <w:sz w:val="24"/>
          <w:szCs w:val="24"/>
        </w:rPr>
        <w:drawing>
          <wp:anchor distT="0" distB="0" distL="114300" distR="114300" simplePos="0" relativeHeight="251673600" behindDoc="1" locked="0" layoutInCell="1" allowOverlap="1" wp14:anchorId="3B4E94E2" wp14:editId="45337F67">
            <wp:simplePos x="0" y="0"/>
            <wp:positionH relativeFrom="column">
              <wp:posOffset>1914258</wp:posOffset>
            </wp:positionH>
            <wp:positionV relativeFrom="paragraph">
              <wp:posOffset>219923</wp:posOffset>
            </wp:positionV>
            <wp:extent cx="2708910" cy="3611880"/>
            <wp:effectExtent l="0" t="0" r="0" b="7620"/>
            <wp:wrapTopAndBottom/>
            <wp:docPr id="88474124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741246" name="Picture 88474124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08910" cy="3611880"/>
                    </a:xfrm>
                    <a:prstGeom prst="rect">
                      <a:avLst/>
                    </a:prstGeom>
                  </pic:spPr>
                </pic:pic>
              </a:graphicData>
            </a:graphic>
          </wp:anchor>
        </w:drawing>
      </w:r>
    </w:p>
    <w:p w14:paraId="3CB02B81" w14:textId="26D0CD27" w:rsidR="00F2121E" w:rsidRDefault="00F2121E" w:rsidP="005355BA">
      <w:pPr>
        <w:jc w:val="both"/>
        <w:rPr>
          <w:rFonts w:ascii="Times New Roman" w:hAnsi="Times New Roman" w:cs="Times New Roman"/>
          <w:b/>
          <w:sz w:val="24"/>
          <w:szCs w:val="24"/>
        </w:rPr>
      </w:pPr>
    </w:p>
    <w:p w14:paraId="074D291C" w14:textId="77777777" w:rsidR="00F2121E" w:rsidRDefault="00F2121E" w:rsidP="005355BA">
      <w:pPr>
        <w:jc w:val="both"/>
        <w:rPr>
          <w:rFonts w:ascii="Times New Roman" w:hAnsi="Times New Roman" w:cs="Times New Roman"/>
          <w:b/>
          <w:sz w:val="24"/>
          <w:szCs w:val="24"/>
        </w:rPr>
      </w:pPr>
    </w:p>
    <w:p w14:paraId="667B5C4E" w14:textId="77777777" w:rsidR="00F2121E" w:rsidRDefault="00F2121E" w:rsidP="005355BA">
      <w:pPr>
        <w:jc w:val="both"/>
        <w:rPr>
          <w:rFonts w:ascii="Times New Roman" w:hAnsi="Times New Roman" w:cs="Times New Roman"/>
          <w:b/>
          <w:sz w:val="24"/>
          <w:szCs w:val="24"/>
        </w:rPr>
      </w:pPr>
    </w:p>
    <w:p w14:paraId="6A976F46" w14:textId="2D63C91A" w:rsidR="0083605E" w:rsidRPr="00D74BE8" w:rsidRDefault="0083605E" w:rsidP="005355BA">
      <w:pPr>
        <w:jc w:val="both"/>
        <w:rPr>
          <w:rFonts w:ascii="Times New Roman" w:hAnsi="Times New Roman" w:cs="Times New Roman"/>
          <w:sz w:val="24"/>
          <w:szCs w:val="24"/>
        </w:rPr>
      </w:pPr>
    </w:p>
    <w:p w14:paraId="4E94B475" w14:textId="77777777" w:rsidR="005355BA" w:rsidRPr="00D74BE8" w:rsidRDefault="005355BA">
      <w:pPr>
        <w:rPr>
          <w:rFonts w:ascii="Times New Roman" w:hAnsi="Times New Roman" w:cs="Times New Roman"/>
          <w:sz w:val="24"/>
          <w:szCs w:val="24"/>
        </w:rPr>
      </w:pPr>
    </w:p>
    <w:p w14:paraId="39DBD927" w14:textId="77777777" w:rsidR="00FC0475" w:rsidRPr="00D74BE8" w:rsidRDefault="00FC0475">
      <w:pPr>
        <w:rPr>
          <w:rFonts w:ascii="Times New Roman" w:hAnsi="Times New Roman" w:cs="Times New Roman"/>
          <w:sz w:val="24"/>
          <w:szCs w:val="24"/>
        </w:rPr>
      </w:pPr>
    </w:p>
    <w:sectPr w:rsidR="00FC0475" w:rsidRPr="00D74BE8">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BB214C"/>
    <w:multiLevelType w:val="hybridMultilevel"/>
    <w:tmpl w:val="DAEC0D24"/>
    <w:lvl w:ilvl="0" w:tplc="38090013">
      <w:start w:val="1"/>
      <w:numFmt w:val="upperRoman"/>
      <w:lvlText w:val="%1."/>
      <w:lvlJc w:val="right"/>
      <w:pPr>
        <w:ind w:left="1724" w:hanging="360"/>
      </w:pPr>
    </w:lvl>
    <w:lvl w:ilvl="1" w:tplc="38090019" w:tentative="1">
      <w:start w:val="1"/>
      <w:numFmt w:val="lowerLetter"/>
      <w:lvlText w:val="%2."/>
      <w:lvlJc w:val="left"/>
      <w:pPr>
        <w:ind w:left="2444" w:hanging="360"/>
      </w:pPr>
    </w:lvl>
    <w:lvl w:ilvl="2" w:tplc="3809001B" w:tentative="1">
      <w:start w:val="1"/>
      <w:numFmt w:val="lowerRoman"/>
      <w:lvlText w:val="%3."/>
      <w:lvlJc w:val="right"/>
      <w:pPr>
        <w:ind w:left="3164" w:hanging="180"/>
      </w:pPr>
    </w:lvl>
    <w:lvl w:ilvl="3" w:tplc="3809000F" w:tentative="1">
      <w:start w:val="1"/>
      <w:numFmt w:val="decimal"/>
      <w:lvlText w:val="%4."/>
      <w:lvlJc w:val="left"/>
      <w:pPr>
        <w:ind w:left="3884" w:hanging="360"/>
      </w:pPr>
    </w:lvl>
    <w:lvl w:ilvl="4" w:tplc="38090019" w:tentative="1">
      <w:start w:val="1"/>
      <w:numFmt w:val="lowerLetter"/>
      <w:lvlText w:val="%5."/>
      <w:lvlJc w:val="left"/>
      <w:pPr>
        <w:ind w:left="4604" w:hanging="360"/>
      </w:pPr>
    </w:lvl>
    <w:lvl w:ilvl="5" w:tplc="3809001B" w:tentative="1">
      <w:start w:val="1"/>
      <w:numFmt w:val="lowerRoman"/>
      <w:lvlText w:val="%6."/>
      <w:lvlJc w:val="right"/>
      <w:pPr>
        <w:ind w:left="5324" w:hanging="180"/>
      </w:pPr>
    </w:lvl>
    <w:lvl w:ilvl="6" w:tplc="3809000F" w:tentative="1">
      <w:start w:val="1"/>
      <w:numFmt w:val="decimal"/>
      <w:lvlText w:val="%7."/>
      <w:lvlJc w:val="left"/>
      <w:pPr>
        <w:ind w:left="6044" w:hanging="360"/>
      </w:pPr>
    </w:lvl>
    <w:lvl w:ilvl="7" w:tplc="38090019" w:tentative="1">
      <w:start w:val="1"/>
      <w:numFmt w:val="lowerLetter"/>
      <w:lvlText w:val="%8."/>
      <w:lvlJc w:val="left"/>
      <w:pPr>
        <w:ind w:left="6764" w:hanging="360"/>
      </w:pPr>
    </w:lvl>
    <w:lvl w:ilvl="8" w:tplc="3809001B" w:tentative="1">
      <w:start w:val="1"/>
      <w:numFmt w:val="lowerRoman"/>
      <w:lvlText w:val="%9."/>
      <w:lvlJc w:val="right"/>
      <w:pPr>
        <w:ind w:left="7484" w:hanging="180"/>
      </w:pPr>
    </w:lvl>
  </w:abstractNum>
  <w:abstractNum w:abstractNumId="1" w15:restartNumberingAfterBreak="0">
    <w:nsid w:val="25E205F0"/>
    <w:multiLevelType w:val="multilevel"/>
    <w:tmpl w:val="144036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42FC043D"/>
    <w:multiLevelType w:val="hybridMultilevel"/>
    <w:tmpl w:val="3C0876C2"/>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 w15:restartNumberingAfterBreak="0">
    <w:nsid w:val="5091079D"/>
    <w:multiLevelType w:val="hybridMultilevel"/>
    <w:tmpl w:val="345AB6EE"/>
    <w:lvl w:ilvl="0" w:tplc="11E03AC0">
      <w:start w:val="1"/>
      <w:numFmt w:val="upperRoman"/>
      <w:lvlText w:val="%1."/>
      <w:lvlJc w:val="left"/>
      <w:pPr>
        <w:ind w:left="1004" w:hanging="720"/>
      </w:pPr>
      <w:rPr>
        <w:rFonts w:hint="default"/>
      </w:rPr>
    </w:lvl>
    <w:lvl w:ilvl="1" w:tplc="38090019" w:tentative="1">
      <w:start w:val="1"/>
      <w:numFmt w:val="lowerLetter"/>
      <w:lvlText w:val="%2."/>
      <w:lvlJc w:val="left"/>
      <w:pPr>
        <w:ind w:left="1364" w:hanging="360"/>
      </w:pPr>
    </w:lvl>
    <w:lvl w:ilvl="2" w:tplc="3809001B" w:tentative="1">
      <w:start w:val="1"/>
      <w:numFmt w:val="lowerRoman"/>
      <w:lvlText w:val="%3."/>
      <w:lvlJc w:val="right"/>
      <w:pPr>
        <w:ind w:left="2084" w:hanging="180"/>
      </w:pPr>
    </w:lvl>
    <w:lvl w:ilvl="3" w:tplc="3809000F" w:tentative="1">
      <w:start w:val="1"/>
      <w:numFmt w:val="decimal"/>
      <w:lvlText w:val="%4."/>
      <w:lvlJc w:val="left"/>
      <w:pPr>
        <w:ind w:left="2804" w:hanging="360"/>
      </w:pPr>
    </w:lvl>
    <w:lvl w:ilvl="4" w:tplc="38090019" w:tentative="1">
      <w:start w:val="1"/>
      <w:numFmt w:val="lowerLetter"/>
      <w:lvlText w:val="%5."/>
      <w:lvlJc w:val="left"/>
      <w:pPr>
        <w:ind w:left="3524" w:hanging="360"/>
      </w:pPr>
    </w:lvl>
    <w:lvl w:ilvl="5" w:tplc="3809001B" w:tentative="1">
      <w:start w:val="1"/>
      <w:numFmt w:val="lowerRoman"/>
      <w:lvlText w:val="%6."/>
      <w:lvlJc w:val="right"/>
      <w:pPr>
        <w:ind w:left="4244" w:hanging="180"/>
      </w:pPr>
    </w:lvl>
    <w:lvl w:ilvl="6" w:tplc="3809000F" w:tentative="1">
      <w:start w:val="1"/>
      <w:numFmt w:val="decimal"/>
      <w:lvlText w:val="%7."/>
      <w:lvlJc w:val="left"/>
      <w:pPr>
        <w:ind w:left="4964" w:hanging="360"/>
      </w:pPr>
    </w:lvl>
    <w:lvl w:ilvl="7" w:tplc="38090019" w:tentative="1">
      <w:start w:val="1"/>
      <w:numFmt w:val="lowerLetter"/>
      <w:lvlText w:val="%8."/>
      <w:lvlJc w:val="left"/>
      <w:pPr>
        <w:ind w:left="5684" w:hanging="360"/>
      </w:pPr>
    </w:lvl>
    <w:lvl w:ilvl="8" w:tplc="3809001B" w:tentative="1">
      <w:start w:val="1"/>
      <w:numFmt w:val="lowerRoman"/>
      <w:lvlText w:val="%9."/>
      <w:lvlJc w:val="right"/>
      <w:pPr>
        <w:ind w:left="6404" w:hanging="180"/>
      </w:p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2CC5"/>
    <w:rsid w:val="0007130A"/>
    <w:rsid w:val="001226CF"/>
    <w:rsid w:val="00154053"/>
    <w:rsid w:val="00164FE3"/>
    <w:rsid w:val="001651EC"/>
    <w:rsid w:val="00174E23"/>
    <w:rsid w:val="0018667E"/>
    <w:rsid w:val="0023195E"/>
    <w:rsid w:val="00255E65"/>
    <w:rsid w:val="0026696E"/>
    <w:rsid w:val="00277AF9"/>
    <w:rsid w:val="00285EAC"/>
    <w:rsid w:val="00291B9A"/>
    <w:rsid w:val="002C57CC"/>
    <w:rsid w:val="002D6ECC"/>
    <w:rsid w:val="00301C5C"/>
    <w:rsid w:val="00330782"/>
    <w:rsid w:val="0034473E"/>
    <w:rsid w:val="003B54B6"/>
    <w:rsid w:val="003C3AAA"/>
    <w:rsid w:val="003E38AA"/>
    <w:rsid w:val="00406029"/>
    <w:rsid w:val="0041778D"/>
    <w:rsid w:val="0043368D"/>
    <w:rsid w:val="00440869"/>
    <w:rsid w:val="004B4ACC"/>
    <w:rsid w:val="004C5B44"/>
    <w:rsid w:val="004E111D"/>
    <w:rsid w:val="004E1ADE"/>
    <w:rsid w:val="004F134D"/>
    <w:rsid w:val="00502352"/>
    <w:rsid w:val="005173F5"/>
    <w:rsid w:val="005355BA"/>
    <w:rsid w:val="00583355"/>
    <w:rsid w:val="005B2867"/>
    <w:rsid w:val="005F0404"/>
    <w:rsid w:val="00604F07"/>
    <w:rsid w:val="00613637"/>
    <w:rsid w:val="00652D2A"/>
    <w:rsid w:val="00654181"/>
    <w:rsid w:val="00670FE3"/>
    <w:rsid w:val="00673EF2"/>
    <w:rsid w:val="006A208A"/>
    <w:rsid w:val="006B7BF2"/>
    <w:rsid w:val="006F7757"/>
    <w:rsid w:val="007314E9"/>
    <w:rsid w:val="00745FAA"/>
    <w:rsid w:val="00760EFA"/>
    <w:rsid w:val="00782387"/>
    <w:rsid w:val="007B0208"/>
    <w:rsid w:val="0081115B"/>
    <w:rsid w:val="0083605E"/>
    <w:rsid w:val="00856019"/>
    <w:rsid w:val="008948A9"/>
    <w:rsid w:val="008A2CC5"/>
    <w:rsid w:val="00912D50"/>
    <w:rsid w:val="00AA2347"/>
    <w:rsid w:val="00AA556F"/>
    <w:rsid w:val="00AB1EF9"/>
    <w:rsid w:val="00B640BB"/>
    <w:rsid w:val="00B678B0"/>
    <w:rsid w:val="00BA7E16"/>
    <w:rsid w:val="00BD0393"/>
    <w:rsid w:val="00BE567C"/>
    <w:rsid w:val="00C155BC"/>
    <w:rsid w:val="00C524FC"/>
    <w:rsid w:val="00CB6209"/>
    <w:rsid w:val="00D74BE8"/>
    <w:rsid w:val="00E24ED4"/>
    <w:rsid w:val="00E47082"/>
    <w:rsid w:val="00E7245F"/>
    <w:rsid w:val="00EF2CBE"/>
    <w:rsid w:val="00F2121E"/>
    <w:rsid w:val="00F6341C"/>
    <w:rsid w:val="00FA76CF"/>
    <w:rsid w:val="00FC0475"/>
    <w:rsid w:val="00FC0990"/>
    <w:rsid w:val="00FD7529"/>
    <w:rsid w:val="00FF789D"/>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B52B89"/>
  <w15:chartTrackingRefBased/>
  <w15:docId w15:val="{9362AFE3-A6B5-4342-90CF-87ECE67CEE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ID"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2">
    <w:name w:val="heading 2"/>
    <w:basedOn w:val="Normal"/>
    <w:link w:val="Heading2Char"/>
    <w:uiPriority w:val="9"/>
    <w:qFormat/>
    <w:rsid w:val="005355BA"/>
    <w:pPr>
      <w:spacing w:before="100" w:beforeAutospacing="1" w:after="100" w:afterAutospacing="1" w:line="240" w:lineRule="auto"/>
      <w:outlineLvl w:val="1"/>
    </w:pPr>
    <w:rPr>
      <w:rFonts w:ascii="Times New Roman" w:eastAsia="Times New Roman" w:hAnsi="Times New Roman" w:cs="Times New Roman"/>
      <w:b/>
      <w:bCs/>
      <w:sz w:val="36"/>
      <w:szCs w:val="36"/>
      <w:lang w:eastAsia="en-ID"/>
    </w:rPr>
  </w:style>
  <w:style w:type="paragraph" w:styleId="Heading3">
    <w:name w:val="heading 3"/>
    <w:basedOn w:val="Normal"/>
    <w:link w:val="Heading3Char"/>
    <w:uiPriority w:val="9"/>
    <w:qFormat/>
    <w:rsid w:val="005355BA"/>
    <w:pPr>
      <w:spacing w:before="100" w:beforeAutospacing="1" w:after="100" w:afterAutospacing="1" w:line="240" w:lineRule="auto"/>
      <w:outlineLvl w:val="2"/>
    </w:pPr>
    <w:rPr>
      <w:rFonts w:ascii="Times New Roman" w:eastAsia="Times New Roman" w:hAnsi="Times New Roman" w:cs="Times New Roman"/>
      <w:b/>
      <w:bCs/>
      <w:sz w:val="27"/>
      <w:szCs w:val="27"/>
      <w:lang w:eastAsia="en-I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5355BA"/>
    <w:rPr>
      <w:rFonts w:ascii="Times New Roman" w:eastAsia="Times New Roman" w:hAnsi="Times New Roman" w:cs="Times New Roman"/>
      <w:b/>
      <w:bCs/>
      <w:sz w:val="36"/>
      <w:szCs w:val="36"/>
      <w:lang w:eastAsia="en-ID"/>
    </w:rPr>
  </w:style>
  <w:style w:type="character" w:customStyle="1" w:styleId="Heading3Char">
    <w:name w:val="Heading 3 Char"/>
    <w:basedOn w:val="DefaultParagraphFont"/>
    <w:link w:val="Heading3"/>
    <w:uiPriority w:val="9"/>
    <w:rsid w:val="005355BA"/>
    <w:rPr>
      <w:rFonts w:ascii="Times New Roman" w:eastAsia="Times New Roman" w:hAnsi="Times New Roman" w:cs="Times New Roman"/>
      <w:b/>
      <w:bCs/>
      <w:sz w:val="27"/>
      <w:szCs w:val="27"/>
      <w:lang w:eastAsia="en-ID"/>
    </w:rPr>
  </w:style>
  <w:style w:type="paragraph" w:styleId="NormalWeb">
    <w:name w:val="Normal (Web)"/>
    <w:basedOn w:val="Normal"/>
    <w:uiPriority w:val="99"/>
    <w:semiHidden/>
    <w:unhideWhenUsed/>
    <w:rsid w:val="005355BA"/>
    <w:pPr>
      <w:spacing w:before="100" w:beforeAutospacing="1" w:after="100" w:afterAutospacing="1" w:line="240" w:lineRule="auto"/>
    </w:pPr>
    <w:rPr>
      <w:rFonts w:ascii="Times New Roman" w:eastAsia="Times New Roman" w:hAnsi="Times New Roman" w:cs="Times New Roman"/>
      <w:sz w:val="24"/>
      <w:szCs w:val="24"/>
      <w:lang w:eastAsia="en-ID"/>
    </w:rPr>
  </w:style>
  <w:style w:type="character" w:styleId="Strong">
    <w:name w:val="Strong"/>
    <w:basedOn w:val="DefaultParagraphFont"/>
    <w:uiPriority w:val="22"/>
    <w:qFormat/>
    <w:rsid w:val="005355BA"/>
    <w:rPr>
      <w:b/>
      <w:bCs/>
    </w:rPr>
  </w:style>
  <w:style w:type="character" w:styleId="Emphasis">
    <w:name w:val="Emphasis"/>
    <w:basedOn w:val="DefaultParagraphFont"/>
    <w:uiPriority w:val="20"/>
    <w:qFormat/>
    <w:rsid w:val="005355BA"/>
    <w:rPr>
      <w:i/>
      <w:iCs/>
    </w:rPr>
  </w:style>
  <w:style w:type="character" w:styleId="Hyperlink">
    <w:name w:val="Hyperlink"/>
    <w:basedOn w:val="DefaultParagraphFont"/>
    <w:uiPriority w:val="99"/>
    <w:semiHidden/>
    <w:unhideWhenUsed/>
    <w:rsid w:val="005355BA"/>
    <w:rPr>
      <w:color w:val="0000FF"/>
      <w:u w:val="single"/>
    </w:rPr>
  </w:style>
  <w:style w:type="character" w:styleId="PlaceholderText">
    <w:name w:val="Placeholder Text"/>
    <w:basedOn w:val="DefaultParagraphFont"/>
    <w:uiPriority w:val="99"/>
    <w:semiHidden/>
    <w:rsid w:val="00FC0990"/>
    <w:rPr>
      <w:color w:val="808080"/>
    </w:rPr>
  </w:style>
  <w:style w:type="paragraph" w:styleId="BodyText">
    <w:name w:val="Body Text"/>
    <w:basedOn w:val="Normal"/>
    <w:link w:val="BodyTextChar"/>
    <w:uiPriority w:val="1"/>
    <w:qFormat/>
    <w:rsid w:val="002D6ECC"/>
    <w:pPr>
      <w:widowControl w:val="0"/>
      <w:autoSpaceDE w:val="0"/>
      <w:autoSpaceDN w:val="0"/>
      <w:spacing w:after="0" w:line="240" w:lineRule="auto"/>
    </w:pPr>
    <w:rPr>
      <w:rFonts w:ascii="Times New Roman" w:eastAsia="Times New Roman" w:hAnsi="Times New Roman" w:cs="Times New Roman"/>
      <w:sz w:val="20"/>
      <w:szCs w:val="20"/>
      <w:lang w:val="en-US"/>
    </w:rPr>
  </w:style>
  <w:style w:type="character" w:customStyle="1" w:styleId="BodyTextChar">
    <w:name w:val="Body Text Char"/>
    <w:basedOn w:val="DefaultParagraphFont"/>
    <w:link w:val="BodyText"/>
    <w:uiPriority w:val="1"/>
    <w:rsid w:val="002D6ECC"/>
    <w:rPr>
      <w:rFonts w:ascii="Times New Roman" w:eastAsia="Times New Roman" w:hAnsi="Times New Roman" w:cs="Times New Roman"/>
      <w:sz w:val="20"/>
      <w:szCs w:val="20"/>
      <w:lang w:val="en-US"/>
    </w:rPr>
  </w:style>
  <w:style w:type="paragraph" w:styleId="ListParagraph">
    <w:name w:val="List Paragraph"/>
    <w:basedOn w:val="Normal"/>
    <w:uiPriority w:val="34"/>
    <w:qFormat/>
    <w:rsid w:val="00330782"/>
    <w:pPr>
      <w:ind w:left="720"/>
      <w:contextualSpacing/>
    </w:pPr>
  </w:style>
  <w:style w:type="paragraph" w:styleId="Caption">
    <w:name w:val="caption"/>
    <w:basedOn w:val="Normal"/>
    <w:next w:val="Normal"/>
    <w:uiPriority w:val="35"/>
    <w:unhideWhenUsed/>
    <w:qFormat/>
    <w:rsid w:val="00912D50"/>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9636886">
      <w:bodyDiv w:val="1"/>
      <w:marLeft w:val="0"/>
      <w:marRight w:val="0"/>
      <w:marTop w:val="0"/>
      <w:marBottom w:val="0"/>
      <w:divBdr>
        <w:top w:val="none" w:sz="0" w:space="0" w:color="auto"/>
        <w:left w:val="none" w:sz="0" w:space="0" w:color="auto"/>
        <w:bottom w:val="none" w:sz="0" w:space="0" w:color="auto"/>
        <w:right w:val="none" w:sz="0" w:space="0" w:color="auto"/>
      </w:divBdr>
    </w:div>
    <w:div w:id="612593625">
      <w:bodyDiv w:val="1"/>
      <w:marLeft w:val="0"/>
      <w:marRight w:val="0"/>
      <w:marTop w:val="0"/>
      <w:marBottom w:val="0"/>
      <w:divBdr>
        <w:top w:val="none" w:sz="0" w:space="0" w:color="auto"/>
        <w:left w:val="none" w:sz="0" w:space="0" w:color="auto"/>
        <w:bottom w:val="none" w:sz="0" w:space="0" w:color="auto"/>
        <w:right w:val="none" w:sz="0" w:space="0" w:color="auto"/>
      </w:divBdr>
    </w:div>
    <w:div w:id="675616913">
      <w:bodyDiv w:val="1"/>
      <w:marLeft w:val="0"/>
      <w:marRight w:val="0"/>
      <w:marTop w:val="0"/>
      <w:marBottom w:val="0"/>
      <w:divBdr>
        <w:top w:val="none" w:sz="0" w:space="0" w:color="auto"/>
        <w:left w:val="none" w:sz="0" w:space="0" w:color="auto"/>
        <w:bottom w:val="none" w:sz="0" w:space="0" w:color="auto"/>
        <w:right w:val="none" w:sz="0" w:space="0" w:color="auto"/>
      </w:divBdr>
    </w:div>
    <w:div w:id="783883576">
      <w:bodyDiv w:val="1"/>
      <w:marLeft w:val="0"/>
      <w:marRight w:val="0"/>
      <w:marTop w:val="0"/>
      <w:marBottom w:val="0"/>
      <w:divBdr>
        <w:top w:val="none" w:sz="0" w:space="0" w:color="auto"/>
        <w:left w:val="none" w:sz="0" w:space="0" w:color="auto"/>
        <w:bottom w:val="none" w:sz="0" w:space="0" w:color="auto"/>
        <w:right w:val="none" w:sz="0" w:space="0" w:color="auto"/>
      </w:divBdr>
    </w:div>
    <w:div w:id="1224681984">
      <w:bodyDiv w:val="1"/>
      <w:marLeft w:val="0"/>
      <w:marRight w:val="0"/>
      <w:marTop w:val="0"/>
      <w:marBottom w:val="0"/>
      <w:divBdr>
        <w:top w:val="none" w:sz="0" w:space="0" w:color="auto"/>
        <w:left w:val="none" w:sz="0" w:space="0" w:color="auto"/>
        <w:bottom w:val="none" w:sz="0" w:space="0" w:color="auto"/>
        <w:right w:val="none" w:sz="0" w:space="0" w:color="auto"/>
      </w:divBdr>
    </w:div>
    <w:div w:id="1457525639">
      <w:bodyDiv w:val="1"/>
      <w:marLeft w:val="0"/>
      <w:marRight w:val="0"/>
      <w:marTop w:val="0"/>
      <w:marBottom w:val="0"/>
      <w:divBdr>
        <w:top w:val="none" w:sz="0" w:space="0" w:color="auto"/>
        <w:left w:val="none" w:sz="0" w:space="0" w:color="auto"/>
        <w:bottom w:val="none" w:sz="0" w:space="0" w:color="auto"/>
        <w:right w:val="none" w:sz="0" w:space="0" w:color="auto"/>
      </w:divBdr>
    </w:div>
    <w:div w:id="1544898852">
      <w:bodyDiv w:val="1"/>
      <w:marLeft w:val="0"/>
      <w:marRight w:val="0"/>
      <w:marTop w:val="0"/>
      <w:marBottom w:val="0"/>
      <w:divBdr>
        <w:top w:val="none" w:sz="0" w:space="0" w:color="auto"/>
        <w:left w:val="none" w:sz="0" w:space="0" w:color="auto"/>
        <w:bottom w:val="none" w:sz="0" w:space="0" w:color="auto"/>
        <w:right w:val="none" w:sz="0" w:space="0" w:color="auto"/>
      </w:divBdr>
    </w:div>
    <w:div w:id="1887600288">
      <w:bodyDiv w:val="1"/>
      <w:marLeft w:val="0"/>
      <w:marRight w:val="0"/>
      <w:marTop w:val="0"/>
      <w:marBottom w:val="0"/>
      <w:divBdr>
        <w:top w:val="none" w:sz="0" w:space="0" w:color="auto"/>
        <w:left w:val="none" w:sz="0" w:space="0" w:color="auto"/>
        <w:bottom w:val="none" w:sz="0" w:space="0" w:color="auto"/>
        <w:right w:val="none" w:sz="0" w:space="0" w:color="auto"/>
      </w:divBdr>
    </w:div>
    <w:div w:id="1983851278">
      <w:bodyDiv w:val="1"/>
      <w:marLeft w:val="0"/>
      <w:marRight w:val="0"/>
      <w:marTop w:val="0"/>
      <w:marBottom w:val="0"/>
      <w:divBdr>
        <w:top w:val="none" w:sz="0" w:space="0" w:color="auto"/>
        <w:left w:val="none" w:sz="0" w:space="0" w:color="auto"/>
        <w:bottom w:val="none" w:sz="0" w:space="0" w:color="auto"/>
        <w:right w:val="none" w:sz="0" w:space="0" w:color="auto"/>
      </w:divBdr>
      <w:divsChild>
        <w:div w:id="1823304577">
          <w:marLeft w:val="480"/>
          <w:marRight w:val="0"/>
          <w:marTop w:val="0"/>
          <w:marBottom w:val="0"/>
          <w:divBdr>
            <w:top w:val="none" w:sz="0" w:space="0" w:color="auto"/>
            <w:left w:val="none" w:sz="0" w:space="0" w:color="auto"/>
            <w:bottom w:val="none" w:sz="0" w:space="0" w:color="auto"/>
            <w:right w:val="none" w:sz="0" w:space="0" w:color="auto"/>
          </w:divBdr>
        </w:div>
        <w:div w:id="1821730340">
          <w:marLeft w:val="480"/>
          <w:marRight w:val="0"/>
          <w:marTop w:val="0"/>
          <w:marBottom w:val="0"/>
          <w:divBdr>
            <w:top w:val="none" w:sz="0" w:space="0" w:color="auto"/>
            <w:left w:val="none" w:sz="0" w:space="0" w:color="auto"/>
            <w:bottom w:val="none" w:sz="0" w:space="0" w:color="auto"/>
            <w:right w:val="none" w:sz="0" w:space="0" w:color="auto"/>
          </w:divBdr>
        </w:div>
        <w:div w:id="253787137">
          <w:marLeft w:val="480"/>
          <w:marRight w:val="0"/>
          <w:marTop w:val="0"/>
          <w:marBottom w:val="0"/>
          <w:divBdr>
            <w:top w:val="none" w:sz="0" w:space="0" w:color="auto"/>
            <w:left w:val="none" w:sz="0" w:space="0" w:color="auto"/>
            <w:bottom w:val="none" w:sz="0" w:space="0" w:color="auto"/>
            <w:right w:val="none" w:sz="0" w:space="0" w:color="auto"/>
          </w:divBdr>
        </w:div>
        <w:div w:id="1903370251">
          <w:marLeft w:val="480"/>
          <w:marRight w:val="0"/>
          <w:marTop w:val="0"/>
          <w:marBottom w:val="0"/>
          <w:divBdr>
            <w:top w:val="none" w:sz="0" w:space="0" w:color="auto"/>
            <w:left w:val="none" w:sz="0" w:space="0" w:color="auto"/>
            <w:bottom w:val="none" w:sz="0" w:space="0" w:color="auto"/>
            <w:right w:val="none" w:sz="0" w:space="0" w:color="auto"/>
          </w:divBdr>
        </w:div>
        <w:div w:id="1208102243">
          <w:marLeft w:val="480"/>
          <w:marRight w:val="0"/>
          <w:marTop w:val="0"/>
          <w:marBottom w:val="0"/>
          <w:divBdr>
            <w:top w:val="none" w:sz="0" w:space="0" w:color="auto"/>
            <w:left w:val="none" w:sz="0" w:space="0" w:color="auto"/>
            <w:bottom w:val="none" w:sz="0" w:space="0" w:color="auto"/>
            <w:right w:val="none" w:sz="0" w:space="0" w:color="auto"/>
          </w:divBdr>
        </w:div>
        <w:div w:id="1023432791">
          <w:marLeft w:val="480"/>
          <w:marRight w:val="0"/>
          <w:marTop w:val="0"/>
          <w:marBottom w:val="0"/>
          <w:divBdr>
            <w:top w:val="none" w:sz="0" w:space="0" w:color="auto"/>
            <w:left w:val="none" w:sz="0" w:space="0" w:color="auto"/>
            <w:bottom w:val="none" w:sz="0" w:space="0" w:color="auto"/>
            <w:right w:val="none" w:sz="0" w:space="0" w:color="auto"/>
          </w:divBdr>
        </w:div>
        <w:div w:id="620067571">
          <w:marLeft w:val="480"/>
          <w:marRight w:val="0"/>
          <w:marTop w:val="0"/>
          <w:marBottom w:val="0"/>
          <w:divBdr>
            <w:top w:val="none" w:sz="0" w:space="0" w:color="auto"/>
            <w:left w:val="none" w:sz="0" w:space="0" w:color="auto"/>
            <w:bottom w:val="none" w:sz="0" w:space="0" w:color="auto"/>
            <w:right w:val="none" w:sz="0" w:space="0" w:color="auto"/>
          </w:divBdr>
        </w:div>
        <w:div w:id="1582711779">
          <w:marLeft w:val="480"/>
          <w:marRight w:val="0"/>
          <w:marTop w:val="0"/>
          <w:marBottom w:val="0"/>
          <w:divBdr>
            <w:top w:val="none" w:sz="0" w:space="0" w:color="auto"/>
            <w:left w:val="none" w:sz="0" w:space="0" w:color="auto"/>
            <w:bottom w:val="none" w:sz="0" w:space="0" w:color="auto"/>
            <w:right w:val="none" w:sz="0" w:space="0" w:color="auto"/>
          </w:divBdr>
        </w:div>
        <w:div w:id="1831367467">
          <w:marLeft w:val="480"/>
          <w:marRight w:val="0"/>
          <w:marTop w:val="0"/>
          <w:marBottom w:val="0"/>
          <w:divBdr>
            <w:top w:val="none" w:sz="0" w:space="0" w:color="auto"/>
            <w:left w:val="none" w:sz="0" w:space="0" w:color="auto"/>
            <w:bottom w:val="none" w:sz="0" w:space="0" w:color="auto"/>
            <w:right w:val="none" w:sz="0" w:space="0" w:color="auto"/>
          </w:divBdr>
        </w:div>
        <w:div w:id="1607620590">
          <w:marLeft w:val="48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BF63B5A-FD4A-47DC-ADA7-7E96F9064D5E}">
  <we:reference id="wa104382081" version="1.55.1.0" store="en-US" storeType="OMEX"/>
  <we:alternateReferences>
    <we:reference id="wa104382081" version="1.55.1.0" store="" storeType="OMEX"/>
  </we:alternateReferences>
  <we:properties>
    <we:property name="MENDELEY_CITATIONS" value="[{&quot;citationID&quot;:&quot;MENDELEY_CITATION_d816aec3-db07-4cfe-8b09-a00750490683&quot;,&quot;properties&quot;:{&quot;noteIndex&quot;:0},&quot;isEdited&quot;:false,&quot;manualOverride&quot;:{&quot;isManuallyOverridden&quot;:false,&quot;citeprocText&quot;:&quot;(Kementerian Pendidikan dan Kebudayaan, 2017)&quot;,&quot;manualOverrideText&quot;:&quot;&quot;},&quot;citationTag&quot;:&quot;MENDELEY_CITATION_v3_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&quot;,&quot;citationItems&quot;:[{&quot;id&quot;:&quot;e6aecf24-0b95-3c46-8605-9fa7cb155b17&quot;,&quot;itemData&quot;:{&quot;type&quot;:&quot;article-journal&quot;,&quot;id&quot;:&quot;e6aecf24-0b95-3c46-8605-9fa7cb155b17&quot;,&quot;title&quot;:&quot;Panduan Implementasi Kurikulum 2013 Sekolah Dasar.&quot;,&quot;author&quot;:[{&quot;family&quot;:&quot;Kementerian Pendidikan dan Kebudayaan&quot;,&quot;given&quot;:&quot;&quot;,&quot;parse-names&quot;:false,&quot;dropping-particle&quot;:&quot;&quot;,&quot;non-dropping-particle&quot;:&quot;&quot;}],&quot;issued&quot;:{&quot;date-parts&quot;:[[2017]]},&quot;container-title-short&quot;:&quot;&quot;},&quot;isTemporary&quot;:false,&quot;suppress-author&quot;:false,&quot;composite&quot;:false,&quot;author-only&quot;:false}]},{&quot;citationID&quot;:&quot;MENDELEY_CITATION_a0d9697a-50a0-4a8a-8806-cc70fe1aebed&quot;,&quot;properties&quot;:{&quot;noteIndex&quot;:0},&quot;isEdited&quot;:false,&quot;manualOverride&quot;:{&quot;isManuallyOverridden&quot;:false,&quot;citeprocText&quot;:&quot;(Nation &amp;#38; Yamamoto, 2020)&quot;,&quot;manualOverrideText&quot;:&quot;&quot;},&quot;citationTag&quot;:&quot;MENDELEY_CITATION_v3_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&quot;,&quot;citationItems&quot;:[{&quot;id&quot;:&quot;7910ac09-56f9-3d30-8040-0fcab63f515b&quot;,&quot;itemData&quot;:{&quot;type&quot;:&quot;book&quot;,&quot;id&quot;:&quot;7910ac09-56f9-3d30-8040-0fcab63f515b&quot;,&quot;title&quot;:&quot;Teaching Vocabulary to Young Learners&quot;,&quot;author&quot;:[{&quot;family&quot;:&quot;Nation&quot;,&quot;given&quot;:&quot;I.S.P&quot;,&quot;parse-names&quot;:false,&quot;dropping-particle&quot;:&quot;&quot;,&quot;non-dropping-particle&quot;:&quot;&quot;},{&quot;family&quot;:&quot;Yamamoto&quot;,&quot;given&quot;:&quot;A.&quot;,&quot;parse-names&quot;:false,&quot;dropping-particle&quot;:&quot;&quot;,&quot;non-dropping-particle&quot;:&quot;&quot;}],&quot;issued&quot;:{&quot;date-parts&quot;:[[2020]]},&quot;publisher&quot;:&quot;Routledge&quot;,&quot;container-title-short&quot;:&quot;&quot;},&quot;isTemporary&quot;:false,&quot;suppress-author&quot;:false,&quot;composite&quot;:false,&quot;author-only&quot;:false}]},{&quot;citationID&quot;:&quot;MENDELEY_CITATION_34167c4f-977a-4c76-b5b6-4abecc23e116&quot;,&quot;properties&quot;:{&quot;noteIndex&quot;:0},&quot;isEdited&quot;:false,&quot;manualOverride&quot;:{&quot;isManuallyOverridden&quot;:false,&quot;citeprocText&quot;:&quot;(Coyle et al., 2021)&quot;,&quot;manualOverrideText&quot;:&quot;&quot;},&quot;citationTag&quot;:&quot;MENDELEY_CITATION_v3_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&quot;,&quot;citationItems&quot;:[{&quot;id&quot;:&quot;dd224055-8290-3d8f-b891-0e86990c5b85&quot;,&quot;itemData&quot;:{&quot;type&quot;:&quot;book&quot;,&quot;id&quot;:&quot;dd224055-8290-3d8f-b891-0e86990c5b85&quot;,&quot;title&quot;:&quot;CLIL : Content and Language Integrated Learning&quot;,&quot;author&quot;:[{&quot;family&quot;:&quot;Coyle&quot;,&quot;given&quot;:&quot;D.&quot;,&quot;parse-names&quot;:false,&quot;dropping-particle&quot;:&quot;&quot;,&quot;non-dropping-particle&quot;:&quot;&quot;},{&quot;family&quot;:&quot;Hood&quot;,&quot;given&quot;:&quot;P.&quot;,&quot;parse-names&quot;:false,&quot;dropping-particle&quot;:&quot;&quot;,&quot;non-dropping-particle&quot;:&quot;&quot;},{&quot;family&quot;:&quot;Marsh&quot;,&quot;given&quot;:&quot;D.&quot;,&quot;parse-names&quot;:false,&quot;dropping-particle&quot;:&quot;&quot;,&quot;non-dropping-particle&quot;:&quot;&quot;}],&quot;issued&quot;:{&quot;date-parts&quot;:[[2021]]},&quot;publisher&quot;:&quot;Cambridge University Press&quot;,&quot;container-title-short&quot;:&quot;&quot;},&quot;isTemporary&quot;:false,&quot;suppress-author&quot;:false,&quot;composite&quot;:false,&quot;author-only&quot;:false}]},{&quot;citationID&quot;:&quot;MENDELEY_CITATION_a47230fa-c2db-4bd1-907f-92ea50ed2970&quot;,&quot;properties&quot;:{&quot;noteIndex&quot;:0},&quot;isEdited&quot;:false,&quot;manualOverride&quot;:{&quot;isManuallyOverridden&quot;:false,&quot;citeprocText&quot;:&quot;(Mayer, 2009)&quot;,&quot;manualOverrideText&quot;:&quot;&quot;},&quot;citationTag&quot;:&quot;MENDELEY_CITATION_v3_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&quot;,&quot;citationItems&quot;:[{&quot;id&quot;:&quot;d4474f45-3d0d-3f3e-a9ba-63a0b1c426d9&quot;,&quot;itemData&quot;:{&quot;type&quot;:&quot;book&quot;,&quot;id&quot;:&quot;d4474f45-3d0d-3f3e-a9ba-63a0b1c426d9&quot;,&quot;title&quot;:&quot;Multimedia Learning&quot;,&quot;author&quot;:[{&quot;family&quot;:&quot;Mayer&quot;,&quot;given&quot;:&quot;Richard E.&quot;,&quot;parse-names&quot;:false,&quot;dropping-particle&quot;:&quot;&quot;,&quot;non-dropping-particle&quot;:&quot;&quot;}],&quot;issued&quot;:{&quot;date-parts&quot;:[[2009]]},&quot;container-title-short&quot;:&quot;&quot;},&quot;isTemporary&quot;:false,&quot;suppress-author&quot;:false,&quot;composite&quot;:false,&quot;author-only&quot;:false}]},{&quot;citationID&quot;:&quot;MENDELEY_CITATION_d7cb37bd-1e9c-4ae9-8a8f-6be74b56596e&quot;,&quot;properties&quot;:{&quot;noteIndex&quot;:0},&quot;isEdited&quot;:false,&quot;manualOverride&quot;:{&quot;isManuallyOverridden&quot;:false,&quot;citeprocText&quot;:&quot;(Serafini, 2014)&quot;,&quot;manualOverrideText&quot;:&quot;&quot;},&quot;citationTag&quot;:&quot;MENDELEY_CITATION_v3_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&quot;,&quot;citationItems&quot;:[{&quot;id&quot;:&quot;d23fcb8b-fb3c-3372-991d-2c3d97e3a20a&quot;,&quot;itemData&quot;:{&quot;type&quot;:&quot;book&quot;,&quot;id&quot;:&quot;d23fcb8b-fb3c-3372-991d-2c3d97e3a20a&quot;,&quot;title&quot;:&quot;Reading the Visual :An Introduction to Teaching Multimodal Literacy&quot;,&quot;author&quot;:[{&quot;family&quot;:&quot;Serafini&quot;,&quot;given&quot;:&quot;F.&quot;,&quot;parse-names&quot;:false,&quot;dropping-particle&quot;:&quot;&quot;,&quot;non-dropping-particle&quot;:&quot;&quot;}],&quot;URL&quot;:&quot;www.tcpress.com.&quot;,&quot;issued&quot;:{&quot;date-parts&quot;:[[2014]]},&quot;publisher&quot;:&quot;Teachers College Press&quot;,&quot;container-title-short&quot;:&quot;&quot;},&quot;isTemporary&quot;:false,&quot;suppress-author&quot;:false,&quot;composite&quot;:false,&quot;author-only&quot;:false}]},{&quot;citationID&quot;:&quot;MENDELEY_CITATION_6c1c1bd9-e35e-48cb-88de-9cbad4f4fa16&quot;,&quot;properties&quot;:{&quot;noteIndex&quot;:0},&quot;isEdited&quot;:false,&quot;manualOverride&quot;:{&quot;isManuallyOverridden&quot;:false,&quot;citeprocText&quot;:&quot;(SInamo et al., 2024)&quot;,&quot;manualOverrideText&quot;:&quot;&quot;},&quot;citationTag&quot;:&quot;MENDELEY_CITATION_v3_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&quot;,&quot;citationItems&quot;:[{&quot;id&quot;:&quot;952d1959-91af-3bd9-b068-238ce34db25d&quot;,&quot;itemData&quot;:{&quot;type&quot;:&quot;article-journal&quot;,&quot;id&quot;:&quot;952d1959-91af-3bd9-b068-238ce34db25d&quot;,&quot;title&quot;:&quot;Building Children's Social Skills Through Picture Story Books&quot;,&quot;author&quot;:[{&quot;family&quot;:&quot;SInamo&quot;,&quot;given&quot;:&quot;Junita&quot;,&quot;parse-names&quot;:false,&quot;dropping-particle&quot;:&quot;&quot;,&quot;non-dropping-particle&quot;:&quot;&quot;},{&quot;family&quot;:&quot;Panjaitan&quot;,&quot;given&quot;:&quot;Lestari Sri Wahyuni&quot;,&quot;parse-names&quot;:false,&quot;dropping-particle&quot;:&quot;&quot;,&quot;non-dropping-particle&quot;:&quot;&quot;},{&quot;family&quot;:&quot;Butar&quot;,&quot;given&quot;:&quot;Mei Lestari E.F. Butar&quot;,&quot;parse-names&quot;:false,&quot;dropping-particle&quot;:&quot;&quot;,&quot;non-dropping-particle&quot;:&quot;&quot;}],&quot;container-title&quot;:&quot;Talitakum : Jurnal Pendidikan Kristern Anak Usia Dini&quot;,&quot;ISSN&quot;:&quot;2985-7457&quot;,&quot;issued&quot;:{&quot;date-parts&quot;:[[2024]]},&quot;issue&quot;:&quot;1&quot;,&quot;volume&quot;:&quot;3&quot;,&quot;container-title-short&quot;:&quot;&quot;},&quot;isTemporary&quot;:false,&quot;suppress-author&quot;:false,&quot;composite&quot;:false,&quot;author-only&quot;:false}]},{&quot;citationID&quot;:&quot;MENDELEY_CITATION_981af988-beba-4e9b-9296-de5cc33e709f&quot;,&quot;properties&quot;:{&quot;noteIndex&quot;:0},&quot;isEdited&quot;:false,&quot;manualOverride&quot;:{&quot;isManuallyOverridden&quot;:false,&quot;citeprocText&quot;:&quot;(Bland, 2018; Pinter, 2017)&quot;,&quot;manualOverrideText&quot;:&quot;&quot;},&quot;citationTag&quot;:&quot;MENDELEY_CITATION_v3_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&quot;,&quot;citationItems&quot;:[{&quot;id&quot;:&quot;388dd154-ced8-30b3-a41b-0ab8424cc562&quot;,&quot;itemData&quot;:{&quot;type&quot;:&quot;book&quot;,&quot;id&quot;:&quot;388dd154-ced8-30b3-a41b-0ab8424cc562&quot;,&quot;title&quot;:&quot;Using Literature in English Language Education&quot;,&quot;author&quot;:[{&quot;family&quot;:&quot;Bland&quot;,&quot;given&quot;:&quot;Janice&quot;,&quot;parse-names&quot;:false,&quot;dropping-particle&quot;:&quot;&quot;,&quot;non-dropping-particle&quot;:&quot;&quot;}],&quot;editor&quot;:[{&quot;family&quot;:&quot;Bland&quot;,&quot;given&quot;:&quot;Janice&quot;,&quot;parse-names&quot;:false,&quot;dropping-particle&quot;:&quot;&quot;,&quot;non-dropping-particle&quot;:&quot;&quot;}],&quot;issued&quot;:{&quot;date-parts&quot;:[[2018]]},&quot;publisher&quot;:&quot;BLOOMSBURY&quot;,&quot;container-title-short&quot;:&quot;&quot;},&quot;isTemporary&quot;:false,&quot;suppress-author&quot;:false,&quot;composite&quot;:false,&quot;author-only&quot;:false},{&quot;id&quot;:&quot;7ebe94c3-fb16-3302-b954-d06c9ad9e9c2&quot;,&quot;itemData&quot;:{&quot;type&quot;:&quot;book&quot;,&quot;id&quot;:&quot;7ebe94c3-fb16-3302-b954-d06c9ad9e9c2&quot;,&quot;title&quot;:&quot;Teaching Young Language Learners&quot;,&quot;author&quot;:[{&quot;family&quot;:&quot;Pinter&quot;,&quot;given&quot;:&quot;A.&quot;,&quot;parse-names&quot;:false,&quot;dropping-particle&quot;:&quot;&quot;,&quot;non-dropping-particle&quot;:&quot;&quot;}],&quot;issued&quot;:{&quot;date-parts&quot;:[[2017]]},&quot;edition&quot;:&quot;2&quot;,&quot;publisher&quot;:&quot;Oxford University Press&quot;},&quot;isTemporary&quot;:false}]},{&quot;citationID&quot;:&quot;MENDELEY_CITATION_ebcee6a1-2c50-459d-8f4a-2d1820094ed9&quot;,&quot;properties&quot;:{&quot;noteIndex&quot;:0},&quot;isEdited&quot;:false,&quot;manualOverride&quot;:{&quot;isManuallyOverridden&quot;:false,&quot;citeprocText&quot;:&quot;(UNESCO, 2020)&quot;,&quot;manualOverrideText&quot;:&quot;&quot;},&quot;citationTag&quot;:&quot;MENDELEY_CITATION_v3_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&quot;,&quot;citationItems&quot;:[{&quot;id&quot;:&quot;201b8202-56ea-318b-9d10-0d80339026e2&quot;,&quot;itemData&quot;:{&quot;type&quot;:&quot;book&quot;,&quot;id&quot;:&quot;201b8202-56ea-318b-9d10-0d80339026e2&quot;,&quot;title&quot;:&quot;Education for Sustainable Development : A Roadmap&quot;,&quot;author&quot;:[{&quot;family&quot;:&quot;UNESCO&quot;,&quot;given&quot;:&quot;&quot;,&quot;parse-names&quot;:false,&quot;dropping-particle&quot;:&quot;&quot;,&quot;non-dropping-particle&quot;:&quot;&quot;}],&quot;DOI&quot;:&quot;10.54675/YFRE1448&quot;,&quot;ISBN&quot;:&quot;9789231003943&quot;,&quot;URL&quot;:&quot;https://unesdoc.unesco.org/ark:/48223/pf0000374802?posInSet=2&amp;queryId=a2c9f83b-44cc-413a-a283-e48884ddcaa3&quot;,&quot;issued&quot;:{&quot;date-parts&quot;:[[2020,1,1]]},&quot;publisher&quot;:&quot;UNESCO&quot;,&quot;container-title-short&quot;:&quot;&quot;},&quot;isTemporary&quot;:false}]},{&quot;citationID&quot;:&quot;MENDELEY_CITATION_39c6b099-1577-4915-a723-e404d19276c6&quot;,&quot;properties&quot;:{&quot;noteIndex&quot;:0},&quot;isEdited&quot;:false,&quot;manualOverride&quot;:{&quot;isManuallyOverridden&quot;:false,&quot;citeprocText&quot;:&quot;(SInamo et al., 2024)&quot;,&quot;manualOverrideText&quot;:&quot;&quot;},&quot;citationTag&quot;:&quot;MENDELEY_CITATION_v3_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&quot;,&quot;citationItems&quot;:[{&quot;id&quot;:&quot;952d1959-91af-3bd9-b068-238ce34db25d&quot;,&quot;itemData&quot;:{&quot;type&quot;:&quot;article-journal&quot;,&quot;id&quot;:&quot;952d1959-91af-3bd9-b068-238ce34db25d&quot;,&quot;title&quot;:&quot;Building Children's Social Skills Through Picture Story Books&quot;,&quot;author&quot;:[{&quot;family&quot;:&quot;SInamo&quot;,&quot;given&quot;:&quot;Junita&quot;,&quot;parse-names&quot;:false,&quot;dropping-particle&quot;:&quot;&quot;,&quot;non-dropping-particle&quot;:&quot;&quot;},{&quot;family&quot;:&quot;Panjaitan&quot;,&quot;given&quot;:&quot;Lestari Sri Wahyuni&quot;,&quot;parse-names&quot;:false,&quot;dropping-particle&quot;:&quot;&quot;,&quot;non-dropping-particle&quot;:&quot;&quot;},{&quot;family&quot;:&quot;Butar&quot;,&quot;given&quot;:&quot;Mei Lestari E.F. Butar&quot;,&quot;parse-names&quot;:false,&quot;dropping-particle&quot;:&quot;&quot;,&quot;non-dropping-particle&quot;:&quot;&quot;}],&quot;container-title&quot;:&quot;Talitakum : Jurnal Pendidikan Kristern Anak Usia Dini&quot;,&quot;ISSN&quot;:&quot;2985-7457&quot;,&quot;issued&quot;:{&quot;date-parts&quot;:[[2024]]},&quot;issue&quot;:&quot;1&quot;,&quot;volume&quot;:&quot;3&quot;,&quot;container-title-short&quot;:&quot;&quot;},&quot;isTemporary&quot;:false,&quot;suppress-author&quot;:false,&quot;composite&quot;:false,&quot;author-only&quot;:false}]},{&quot;citationID&quot;:&quot;MENDELEY_CITATION_30680f01-3f4a-42aa-9518-dd0e1ec18c29&quot;,&quot;properties&quot;:{&quot;noteIndex&quot;:0},&quot;isEdited&quot;:false,&quot;manualOverride&quot;:{&quot;isManuallyOverridden&quot;:true,&quot;citeprocText&quot;:&quot;(Richards, 2015)&quot;,&quot;manualOverrideText&quot;:&quot;(Richards, 2015 )&quot;},&quot;citationTag&quot;:&quot;MENDELEY_CITATION_v3_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&quot;,&quot;citationItems&quot;:[{&quot;id&quot;:&quot;0f6e5e59-8ee3-3ed0-8250-4c43d02b47ea&quot;,&quot;itemData&quot;:{&quot;type&quot;:&quot;book&quot;,&quot;id&quot;:&quot;0f6e5e59-8ee3-3ed0-8250-4c43d02b47ea&quot;,&quot;title&quot;:&quot;Key Issues in Language Teaching&quot;,&quot;author&quot;:[{&quot;family&quot;:&quot;Richards&quot;,&quot;given&quot;:&quot;Jack C..&quot;,&quot;parse-names&quot;:false,&quot;dropping-particle&quot;:&quot;&quot;,&quot;non-dropping-particle&quot;:&quot;&quot;}],&quot;ISBN&quot;:&quot;9781107456105&quot;,&quot;issued&quot;:{&quot;date-parts&quot;:[[2015]]},&quot;number-of-pages&quot;:&quot;826&quot;,&quot;abstract&quot;:&quot;A comprehensive and extensively researched overview of key issues in language teaching today. This essential text for English language teachers surveys a broad range of core topics that are important in understanding contemporary approaches to teaching English as a second or international language, and which form the content of many professional development courses for language teachers. A wide range of issues is examined, including a consideration of the nature of English in the world, the way the English teaching profession works, the development of teaching methods, the nature of classroom teaching, teaching the four skills, teaching the language system, and elements of a language program. English language teaching today. The scope of English and English language teaching ; Second language learning ;Approaches and methods ; Developing knowledge, skills and awareness in teaching -- Facilitating student learning. The second language learner ; The language lesson ; Managing classroom learning ; Age-appropriate pedagogy -- Language and the four skills. Grammar ; Vocabulary ; Pronunication ; Listening ; Speaking ; Reading ; Writing ; Discourse and pragmatics -- The teacher's environment. The language course ; Textbooks ; Technology ; Testing and assessment ; Professional development.&quot;,&quot;publisher&quot;:&quot;Cambridge University Press&quot;,&quot;container-title-short&quot;:&quot;&quot;},&quot;isTemporary&quot;:false,&quot;suppress-author&quot;:false,&quot;composite&quot;:false,&quot;author-only&quot;:false}]}]"/>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E403EF-D82F-43D5-B74F-1BC878D39E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4</Words>
  <Characters>27</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Lutfy Aziz</dc:creator>
  <cp:keywords/>
  <dc:description/>
  <cp:lastModifiedBy>Acer</cp:lastModifiedBy>
  <cp:revision>2</cp:revision>
  <dcterms:created xsi:type="dcterms:W3CDTF">2025-06-03T15:12:00Z</dcterms:created>
  <dcterms:modified xsi:type="dcterms:W3CDTF">2025-06-03T15:12:00Z</dcterms:modified>
</cp:coreProperties>
</file>